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1E7778" w14:textId="77777777" w:rsidR="00BE22BE" w:rsidRDefault="000527B9" w:rsidP="00442F4B">
      <w:sdt>
        <w:sdtPr>
          <w:id w:val="810138443"/>
          <w:docPartObj>
            <w:docPartGallery w:val="Cover Pages"/>
            <w:docPartUnique/>
          </w:docPartObj>
        </w:sdtPr>
        <w:sdtEndPr/>
        <w:sdtContent>
          <w:r w:rsidR="00694693">
            <w:rPr>
              <w:noProof/>
            </w:rPr>
            <mc:AlternateContent>
              <mc:Choice Requires="wps">
                <w:drawing>
                  <wp:anchor distT="0" distB="0" distL="114300" distR="114300" simplePos="0" relativeHeight="251659264" behindDoc="0" locked="0" layoutInCell="1" allowOverlap="1" wp14:anchorId="7C5566F1" wp14:editId="735B38B6">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820"/>
                                  <w:gridCol w:w="3670"/>
                                </w:tblGrid>
                                <w:tr w:rsidR="00E052DF" w14:paraId="22D24D90" w14:textId="77777777" w:rsidTr="00391137">
                                  <w:trPr>
                                    <w:jc w:val="center"/>
                                  </w:trPr>
                                  <w:tc>
                                    <w:tcPr>
                                      <w:tcW w:w="3403" w:type="pct"/>
                                      <w:vAlign w:val="center"/>
                                    </w:tcPr>
                                    <w:p w14:paraId="0F2138FA" w14:textId="77777777" w:rsidR="00E052DF" w:rsidRDefault="00E052DF">
                                      <w:pPr>
                                        <w:jc w:val="right"/>
                                      </w:pPr>
                                      <w:r>
                                        <w:rPr>
                                          <w:noProof/>
                                        </w:rPr>
                                        <w:drawing>
                                          <wp:inline distT="0" distB="0" distL="0" distR="0" wp14:anchorId="6163A57B" wp14:editId="46D041EA">
                                            <wp:extent cx="4356735" cy="3964287"/>
                                            <wp:effectExtent l="0" t="0" r="571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4365333" cy="3972110"/>
                                                    </a:xfrm>
                                                    <a:prstGeom prst="rect">
                                                      <a:avLst/>
                                                    </a:prstGeom>
                                                  </pic:spPr>
                                                </pic:pic>
                                              </a:graphicData>
                                            </a:graphic>
                                          </wp:inline>
                                        </w:drawing>
                                      </w:r>
                                    </w:p>
                                    <w:sdt>
                                      <w:sdtPr>
                                        <w:rPr>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8938812" w14:textId="77777777" w:rsidR="00E052DF" w:rsidRDefault="00E052DF">
                                          <w:pPr>
                                            <w:pStyle w:val="NoSpacing"/>
                                            <w:spacing w:line="312" w:lineRule="auto"/>
                                            <w:jc w:val="right"/>
                                            <w:rPr>
                                              <w:caps/>
                                              <w:color w:val="191919" w:themeColor="text1" w:themeTint="E6"/>
                                              <w:sz w:val="72"/>
                                              <w:szCs w:val="72"/>
                                            </w:rPr>
                                          </w:pPr>
                                          <w:r w:rsidRPr="00A079AB">
                                            <w:rPr>
                                              <w:caps/>
                                              <w:color w:val="191919" w:themeColor="text1" w:themeTint="E6"/>
                                              <w:sz w:val="56"/>
                                              <w:szCs w:val="56"/>
                                            </w:rPr>
                                            <w:t>Self-Directed Experiential Learning Handbook</w:t>
                                          </w:r>
                                        </w:p>
                                      </w:sdtContent>
                                    </w:sdt>
                                    <w:sdt>
                                      <w:sdtPr>
                                        <w:rPr>
                                          <w:color w:val="000000" w:themeColor="text1"/>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ED7C553" w14:textId="77777777" w:rsidR="00E052DF" w:rsidRDefault="00E052DF" w:rsidP="00694693">
                                          <w:pPr>
                                            <w:jc w:val="right"/>
                                            <w:rPr>
                                              <w:szCs w:val="24"/>
                                            </w:rPr>
                                          </w:pPr>
                                          <w:r>
                                            <w:rPr>
                                              <w:color w:val="000000" w:themeColor="text1"/>
                                              <w:szCs w:val="24"/>
                                            </w:rPr>
                                            <w:t>Department of Criminal Justice, UCF</w:t>
                                          </w:r>
                                        </w:p>
                                      </w:sdtContent>
                                    </w:sdt>
                                  </w:tc>
                                  <w:tc>
                                    <w:tcPr>
                                      <w:tcW w:w="1597" w:type="pct"/>
                                      <w:vAlign w:val="center"/>
                                    </w:tcPr>
                                    <w:p w14:paraId="56B9D020" w14:textId="77777777" w:rsidR="00E052DF" w:rsidRDefault="00E052DF">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317246B3" w14:textId="6C471A28" w:rsidR="00E052DF" w:rsidRDefault="00E052DF">
                                          <w:pPr>
                                            <w:rPr>
                                              <w:color w:val="000000" w:themeColor="text1"/>
                                            </w:rPr>
                                          </w:pPr>
                                          <w:r>
                                            <w:rPr>
                                              <w:color w:val="000000" w:themeColor="text1"/>
                                            </w:rPr>
                                            <w:t>This handbook guides students through their own self-directed learning experience to integrate their classroom knowledge with community-based activities.  As part of the course, students plan and present their goals, learning objectives, experiences, and reflections.</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80F0A29" w14:textId="77777777" w:rsidR="00E052DF" w:rsidRDefault="00E052DF">
                                          <w:pPr>
                                            <w:pStyle w:val="NoSpacing"/>
                                            <w:rPr>
                                              <w:color w:val="ED7D31" w:themeColor="accent2"/>
                                              <w:sz w:val="26"/>
                                              <w:szCs w:val="26"/>
                                            </w:rPr>
                                          </w:pPr>
                                          <w:r>
                                            <w:rPr>
                                              <w:color w:val="ED7D31" w:themeColor="accent2"/>
                                              <w:sz w:val="26"/>
                                              <w:szCs w:val="26"/>
                                            </w:rPr>
                                            <w:t>Gail Sears Humiston, Ph.D.</w:t>
                                          </w:r>
                                        </w:p>
                                      </w:sdtContent>
                                    </w:sdt>
                                    <w:p w14:paraId="44058529" w14:textId="77777777" w:rsidR="00E052DF" w:rsidRDefault="000527B9" w:rsidP="00694693">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E052DF">
                                            <w:rPr>
                                              <w:color w:val="44546A" w:themeColor="text2"/>
                                            </w:rPr>
                                            <w:t>Capstone: Criminal Justice Ethics</w:t>
                                          </w:r>
                                        </w:sdtContent>
                                      </w:sdt>
                                    </w:p>
                                  </w:tc>
                                </w:tr>
                              </w:tbl>
                              <w:p w14:paraId="78F654B7" w14:textId="77777777" w:rsidR="00E052DF" w:rsidRPr="00EE526A" w:rsidRDefault="00E052DF">
                                <w:pPr>
                                  <w:rPr>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C5566F1"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820"/>
                            <w:gridCol w:w="3670"/>
                          </w:tblGrid>
                          <w:tr w:rsidR="00E052DF" w14:paraId="22D24D90" w14:textId="77777777" w:rsidTr="00391137">
                            <w:trPr>
                              <w:jc w:val="center"/>
                            </w:trPr>
                            <w:tc>
                              <w:tcPr>
                                <w:tcW w:w="3403" w:type="pct"/>
                                <w:vAlign w:val="center"/>
                              </w:tcPr>
                              <w:p w14:paraId="0F2138FA" w14:textId="77777777" w:rsidR="00E052DF" w:rsidRDefault="00E052DF">
                                <w:pPr>
                                  <w:jc w:val="right"/>
                                </w:pPr>
                                <w:r>
                                  <w:rPr>
                                    <w:noProof/>
                                  </w:rPr>
                                  <w:drawing>
                                    <wp:inline distT="0" distB="0" distL="0" distR="0" wp14:anchorId="6163A57B" wp14:editId="46D041EA">
                                      <wp:extent cx="4356735" cy="3964287"/>
                                      <wp:effectExtent l="0" t="0" r="571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4365333" cy="3972110"/>
                                              </a:xfrm>
                                              <a:prstGeom prst="rect">
                                                <a:avLst/>
                                              </a:prstGeom>
                                            </pic:spPr>
                                          </pic:pic>
                                        </a:graphicData>
                                      </a:graphic>
                                    </wp:inline>
                                  </w:drawing>
                                </w:r>
                              </w:p>
                              <w:sdt>
                                <w:sdtPr>
                                  <w:rPr>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8938812" w14:textId="77777777" w:rsidR="00E052DF" w:rsidRDefault="00E052DF">
                                    <w:pPr>
                                      <w:pStyle w:val="NoSpacing"/>
                                      <w:spacing w:line="312" w:lineRule="auto"/>
                                      <w:jc w:val="right"/>
                                      <w:rPr>
                                        <w:caps/>
                                        <w:color w:val="191919" w:themeColor="text1" w:themeTint="E6"/>
                                        <w:sz w:val="72"/>
                                        <w:szCs w:val="72"/>
                                      </w:rPr>
                                    </w:pPr>
                                    <w:r w:rsidRPr="00A079AB">
                                      <w:rPr>
                                        <w:caps/>
                                        <w:color w:val="191919" w:themeColor="text1" w:themeTint="E6"/>
                                        <w:sz w:val="56"/>
                                        <w:szCs w:val="56"/>
                                      </w:rPr>
                                      <w:t>Self-Directed Experiential Learning Handbook</w:t>
                                    </w:r>
                                  </w:p>
                                </w:sdtContent>
                              </w:sdt>
                              <w:sdt>
                                <w:sdtPr>
                                  <w:rPr>
                                    <w:color w:val="000000" w:themeColor="text1"/>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ED7C553" w14:textId="77777777" w:rsidR="00E052DF" w:rsidRDefault="00E052DF" w:rsidP="00694693">
                                    <w:pPr>
                                      <w:jc w:val="right"/>
                                      <w:rPr>
                                        <w:szCs w:val="24"/>
                                      </w:rPr>
                                    </w:pPr>
                                    <w:r>
                                      <w:rPr>
                                        <w:color w:val="000000" w:themeColor="text1"/>
                                        <w:szCs w:val="24"/>
                                      </w:rPr>
                                      <w:t>Department of Criminal Justice, UCF</w:t>
                                    </w:r>
                                  </w:p>
                                </w:sdtContent>
                              </w:sdt>
                            </w:tc>
                            <w:tc>
                              <w:tcPr>
                                <w:tcW w:w="1597" w:type="pct"/>
                                <w:vAlign w:val="center"/>
                              </w:tcPr>
                              <w:p w14:paraId="56B9D020" w14:textId="77777777" w:rsidR="00E052DF" w:rsidRDefault="00E052DF">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317246B3" w14:textId="6C471A28" w:rsidR="00E052DF" w:rsidRDefault="00E052DF">
                                    <w:pPr>
                                      <w:rPr>
                                        <w:color w:val="000000" w:themeColor="text1"/>
                                      </w:rPr>
                                    </w:pPr>
                                    <w:r>
                                      <w:rPr>
                                        <w:color w:val="000000" w:themeColor="text1"/>
                                      </w:rPr>
                                      <w:t>This handbook guides students through their own self-directed learning experience to integrate their classroom knowledge with community-based activities.  As part of the course, students plan and present their goals, learning objectives, experiences, and reflections.</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80F0A29" w14:textId="77777777" w:rsidR="00E052DF" w:rsidRDefault="00E052DF">
                                    <w:pPr>
                                      <w:pStyle w:val="NoSpacing"/>
                                      <w:rPr>
                                        <w:color w:val="ED7D31" w:themeColor="accent2"/>
                                        <w:sz w:val="26"/>
                                        <w:szCs w:val="26"/>
                                      </w:rPr>
                                    </w:pPr>
                                    <w:r>
                                      <w:rPr>
                                        <w:color w:val="ED7D31" w:themeColor="accent2"/>
                                        <w:sz w:val="26"/>
                                        <w:szCs w:val="26"/>
                                      </w:rPr>
                                      <w:t>Gail Sears Humiston, Ph.D.</w:t>
                                    </w:r>
                                  </w:p>
                                </w:sdtContent>
                              </w:sdt>
                              <w:p w14:paraId="44058529" w14:textId="77777777" w:rsidR="00E052DF" w:rsidRDefault="000527B9" w:rsidP="00694693">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E052DF">
                                      <w:rPr>
                                        <w:color w:val="44546A" w:themeColor="text2"/>
                                      </w:rPr>
                                      <w:t>Capstone: Criminal Justice Ethics</w:t>
                                    </w:r>
                                  </w:sdtContent>
                                </w:sdt>
                              </w:p>
                            </w:tc>
                          </w:tr>
                        </w:tbl>
                        <w:p w14:paraId="78F654B7" w14:textId="77777777" w:rsidR="00E052DF" w:rsidRPr="00EE526A" w:rsidRDefault="00E052DF">
                          <w:pPr>
                            <w:rPr>
                              <w:sz w:val="20"/>
                              <w:szCs w:val="20"/>
                            </w:rPr>
                          </w:pPr>
                        </w:p>
                      </w:txbxContent>
                    </v:textbox>
                    <w10:wrap anchorx="page" anchory="page"/>
                  </v:shape>
                </w:pict>
              </mc:Fallback>
            </mc:AlternateContent>
          </w:r>
          <w:r w:rsidR="00694693">
            <w:rPr>
              <w:sz w:val="24"/>
            </w:rPr>
            <w:br w:type="page"/>
          </w:r>
        </w:sdtContent>
      </w:sdt>
    </w:p>
    <w:sdt>
      <w:sdtPr>
        <w:rPr>
          <w:rFonts w:asciiTheme="minorHAnsi" w:eastAsiaTheme="minorHAnsi" w:hAnsiTheme="minorHAnsi" w:cstheme="minorBidi"/>
          <w:color w:val="auto"/>
          <w:sz w:val="26"/>
          <w:szCs w:val="22"/>
        </w:rPr>
        <w:id w:val="-667096276"/>
        <w:docPartObj>
          <w:docPartGallery w:val="Table of Contents"/>
          <w:docPartUnique/>
        </w:docPartObj>
      </w:sdtPr>
      <w:sdtEndPr>
        <w:rPr>
          <w:b/>
          <w:bCs/>
          <w:noProof/>
        </w:rPr>
      </w:sdtEndPr>
      <w:sdtContent>
        <w:p w14:paraId="5DDA2EED" w14:textId="77777777" w:rsidR="00442F4B" w:rsidRDefault="00442F4B">
          <w:pPr>
            <w:pStyle w:val="TOCHeading"/>
          </w:pPr>
          <w:r>
            <w:t>Table of Conte</w:t>
          </w:r>
          <w:bookmarkStart w:id="0" w:name="_GoBack"/>
          <w:bookmarkEnd w:id="0"/>
          <w:r>
            <w:t>nts</w:t>
          </w:r>
        </w:p>
        <w:p w14:paraId="0BFF3BCD" w14:textId="28A3DBFB" w:rsidR="000527B9" w:rsidRDefault="00C27C57">
          <w:pPr>
            <w:pStyle w:val="TOC1"/>
            <w:tabs>
              <w:tab w:val="right" w:leader="dot" w:pos="9350"/>
            </w:tabs>
            <w:rPr>
              <w:rFonts w:eastAsiaTheme="minorEastAsia"/>
              <w:noProof/>
              <w:sz w:val="22"/>
            </w:rPr>
          </w:pPr>
          <w:r>
            <w:fldChar w:fldCharType="begin"/>
          </w:r>
          <w:r>
            <w:instrText xml:space="preserve"> TOC \o "1-4" \h \z \u </w:instrText>
          </w:r>
          <w:r>
            <w:fldChar w:fldCharType="separate"/>
          </w:r>
          <w:hyperlink w:anchor="_Toc38377230" w:history="1">
            <w:r w:rsidR="000527B9" w:rsidRPr="00A57590">
              <w:rPr>
                <w:rStyle w:val="Hyperlink"/>
                <w:noProof/>
              </w:rPr>
              <w:t>Section 1: Integrative and Experiential Learning</w:t>
            </w:r>
            <w:r w:rsidR="000527B9">
              <w:rPr>
                <w:noProof/>
                <w:webHidden/>
              </w:rPr>
              <w:tab/>
            </w:r>
            <w:r w:rsidR="000527B9">
              <w:rPr>
                <w:noProof/>
                <w:webHidden/>
              </w:rPr>
              <w:fldChar w:fldCharType="begin"/>
            </w:r>
            <w:r w:rsidR="000527B9">
              <w:rPr>
                <w:noProof/>
                <w:webHidden/>
              </w:rPr>
              <w:instrText xml:space="preserve"> PAGEREF _Toc38377230 \h </w:instrText>
            </w:r>
            <w:r w:rsidR="000527B9">
              <w:rPr>
                <w:noProof/>
                <w:webHidden/>
              </w:rPr>
            </w:r>
            <w:r w:rsidR="000527B9">
              <w:rPr>
                <w:noProof/>
                <w:webHidden/>
              </w:rPr>
              <w:fldChar w:fldCharType="separate"/>
            </w:r>
            <w:r w:rsidR="000527B9">
              <w:rPr>
                <w:noProof/>
                <w:webHidden/>
              </w:rPr>
              <w:t>3</w:t>
            </w:r>
            <w:r w:rsidR="000527B9">
              <w:rPr>
                <w:noProof/>
                <w:webHidden/>
              </w:rPr>
              <w:fldChar w:fldCharType="end"/>
            </w:r>
          </w:hyperlink>
        </w:p>
        <w:p w14:paraId="59A5DD92" w14:textId="0190DB73" w:rsidR="000527B9" w:rsidRDefault="000527B9">
          <w:pPr>
            <w:pStyle w:val="TOC2"/>
            <w:tabs>
              <w:tab w:val="right" w:leader="dot" w:pos="9350"/>
            </w:tabs>
            <w:rPr>
              <w:rFonts w:eastAsiaTheme="minorEastAsia"/>
              <w:noProof/>
              <w:sz w:val="22"/>
            </w:rPr>
          </w:pPr>
          <w:hyperlink w:anchor="_Toc38377231" w:history="1">
            <w:r w:rsidRPr="00A57590">
              <w:rPr>
                <w:rStyle w:val="Hyperlink"/>
                <w:noProof/>
              </w:rPr>
              <w:t>Purpose</w:t>
            </w:r>
            <w:r>
              <w:rPr>
                <w:noProof/>
                <w:webHidden/>
              </w:rPr>
              <w:tab/>
            </w:r>
            <w:r>
              <w:rPr>
                <w:noProof/>
                <w:webHidden/>
              </w:rPr>
              <w:fldChar w:fldCharType="begin"/>
            </w:r>
            <w:r>
              <w:rPr>
                <w:noProof/>
                <w:webHidden/>
              </w:rPr>
              <w:instrText xml:space="preserve"> PAGEREF _Toc38377231 \h </w:instrText>
            </w:r>
            <w:r>
              <w:rPr>
                <w:noProof/>
                <w:webHidden/>
              </w:rPr>
            </w:r>
            <w:r>
              <w:rPr>
                <w:noProof/>
                <w:webHidden/>
              </w:rPr>
              <w:fldChar w:fldCharType="separate"/>
            </w:r>
            <w:r>
              <w:rPr>
                <w:noProof/>
                <w:webHidden/>
              </w:rPr>
              <w:t>3</w:t>
            </w:r>
            <w:r>
              <w:rPr>
                <w:noProof/>
                <w:webHidden/>
              </w:rPr>
              <w:fldChar w:fldCharType="end"/>
            </w:r>
          </w:hyperlink>
        </w:p>
        <w:p w14:paraId="4B32096C" w14:textId="3D1D4D4D" w:rsidR="000527B9" w:rsidRDefault="000527B9">
          <w:pPr>
            <w:pStyle w:val="TOC2"/>
            <w:tabs>
              <w:tab w:val="right" w:leader="dot" w:pos="9350"/>
            </w:tabs>
            <w:rPr>
              <w:rFonts w:eastAsiaTheme="minorEastAsia"/>
              <w:noProof/>
              <w:sz w:val="22"/>
            </w:rPr>
          </w:pPr>
          <w:hyperlink w:anchor="_Toc38377232" w:history="1">
            <w:r w:rsidRPr="00A57590">
              <w:rPr>
                <w:rStyle w:val="Hyperlink"/>
                <w:noProof/>
              </w:rPr>
              <w:t>Integrative Learning</w:t>
            </w:r>
            <w:r>
              <w:rPr>
                <w:noProof/>
                <w:webHidden/>
              </w:rPr>
              <w:tab/>
            </w:r>
            <w:r>
              <w:rPr>
                <w:noProof/>
                <w:webHidden/>
              </w:rPr>
              <w:fldChar w:fldCharType="begin"/>
            </w:r>
            <w:r>
              <w:rPr>
                <w:noProof/>
                <w:webHidden/>
              </w:rPr>
              <w:instrText xml:space="preserve"> PAGEREF _Toc38377232 \h </w:instrText>
            </w:r>
            <w:r>
              <w:rPr>
                <w:noProof/>
                <w:webHidden/>
              </w:rPr>
            </w:r>
            <w:r>
              <w:rPr>
                <w:noProof/>
                <w:webHidden/>
              </w:rPr>
              <w:fldChar w:fldCharType="separate"/>
            </w:r>
            <w:r>
              <w:rPr>
                <w:noProof/>
                <w:webHidden/>
              </w:rPr>
              <w:t>4</w:t>
            </w:r>
            <w:r>
              <w:rPr>
                <w:noProof/>
                <w:webHidden/>
              </w:rPr>
              <w:fldChar w:fldCharType="end"/>
            </w:r>
          </w:hyperlink>
        </w:p>
        <w:p w14:paraId="59A056D7" w14:textId="668FA6DC" w:rsidR="000527B9" w:rsidRDefault="000527B9">
          <w:pPr>
            <w:pStyle w:val="TOC2"/>
            <w:tabs>
              <w:tab w:val="right" w:leader="dot" w:pos="9350"/>
            </w:tabs>
            <w:rPr>
              <w:rFonts w:eastAsiaTheme="minorEastAsia"/>
              <w:noProof/>
              <w:sz w:val="22"/>
            </w:rPr>
          </w:pPr>
          <w:hyperlink w:anchor="_Toc38377233" w:history="1">
            <w:r w:rsidRPr="00A57590">
              <w:rPr>
                <w:rStyle w:val="Hyperlink"/>
                <w:noProof/>
              </w:rPr>
              <w:t>Experiential Learning</w:t>
            </w:r>
            <w:r>
              <w:rPr>
                <w:noProof/>
                <w:webHidden/>
              </w:rPr>
              <w:tab/>
            </w:r>
            <w:r>
              <w:rPr>
                <w:noProof/>
                <w:webHidden/>
              </w:rPr>
              <w:fldChar w:fldCharType="begin"/>
            </w:r>
            <w:r>
              <w:rPr>
                <w:noProof/>
                <w:webHidden/>
              </w:rPr>
              <w:instrText xml:space="preserve"> PAGEREF _Toc38377233 \h </w:instrText>
            </w:r>
            <w:r>
              <w:rPr>
                <w:noProof/>
                <w:webHidden/>
              </w:rPr>
            </w:r>
            <w:r>
              <w:rPr>
                <w:noProof/>
                <w:webHidden/>
              </w:rPr>
              <w:fldChar w:fldCharType="separate"/>
            </w:r>
            <w:r>
              <w:rPr>
                <w:noProof/>
                <w:webHidden/>
              </w:rPr>
              <w:t>4</w:t>
            </w:r>
            <w:r>
              <w:rPr>
                <w:noProof/>
                <w:webHidden/>
              </w:rPr>
              <w:fldChar w:fldCharType="end"/>
            </w:r>
          </w:hyperlink>
        </w:p>
        <w:p w14:paraId="77305171" w14:textId="4EE423E3" w:rsidR="000527B9" w:rsidRDefault="000527B9">
          <w:pPr>
            <w:pStyle w:val="TOC2"/>
            <w:tabs>
              <w:tab w:val="right" w:leader="dot" w:pos="9350"/>
            </w:tabs>
            <w:rPr>
              <w:rFonts w:eastAsiaTheme="minorEastAsia"/>
              <w:noProof/>
              <w:sz w:val="22"/>
            </w:rPr>
          </w:pPr>
          <w:hyperlink w:anchor="_Toc38377234" w:history="1">
            <w:r w:rsidRPr="00A57590">
              <w:rPr>
                <w:rStyle w:val="Hyperlink"/>
                <w:noProof/>
              </w:rPr>
              <w:t>Experiential Learning Ideas</w:t>
            </w:r>
            <w:r>
              <w:rPr>
                <w:noProof/>
                <w:webHidden/>
              </w:rPr>
              <w:tab/>
            </w:r>
            <w:r>
              <w:rPr>
                <w:noProof/>
                <w:webHidden/>
              </w:rPr>
              <w:fldChar w:fldCharType="begin"/>
            </w:r>
            <w:r>
              <w:rPr>
                <w:noProof/>
                <w:webHidden/>
              </w:rPr>
              <w:instrText xml:space="preserve"> PAGEREF _Toc38377234 \h </w:instrText>
            </w:r>
            <w:r>
              <w:rPr>
                <w:noProof/>
                <w:webHidden/>
              </w:rPr>
            </w:r>
            <w:r>
              <w:rPr>
                <w:noProof/>
                <w:webHidden/>
              </w:rPr>
              <w:fldChar w:fldCharType="separate"/>
            </w:r>
            <w:r>
              <w:rPr>
                <w:noProof/>
                <w:webHidden/>
              </w:rPr>
              <w:t>5</w:t>
            </w:r>
            <w:r>
              <w:rPr>
                <w:noProof/>
                <w:webHidden/>
              </w:rPr>
              <w:fldChar w:fldCharType="end"/>
            </w:r>
          </w:hyperlink>
        </w:p>
        <w:p w14:paraId="13B14601" w14:textId="1A3E8DC1" w:rsidR="000527B9" w:rsidRDefault="000527B9">
          <w:pPr>
            <w:pStyle w:val="TOC2"/>
            <w:tabs>
              <w:tab w:val="right" w:leader="dot" w:pos="9350"/>
            </w:tabs>
            <w:rPr>
              <w:rFonts w:eastAsiaTheme="minorEastAsia"/>
              <w:noProof/>
              <w:sz w:val="22"/>
            </w:rPr>
          </w:pPr>
          <w:hyperlink w:anchor="_Toc38377235" w:history="1">
            <w:r w:rsidRPr="00A57590">
              <w:rPr>
                <w:rStyle w:val="Hyperlink"/>
                <w:noProof/>
              </w:rPr>
              <w:t>Requirements and Expectations</w:t>
            </w:r>
            <w:r>
              <w:rPr>
                <w:noProof/>
                <w:webHidden/>
              </w:rPr>
              <w:tab/>
            </w:r>
            <w:r>
              <w:rPr>
                <w:noProof/>
                <w:webHidden/>
              </w:rPr>
              <w:fldChar w:fldCharType="begin"/>
            </w:r>
            <w:r>
              <w:rPr>
                <w:noProof/>
                <w:webHidden/>
              </w:rPr>
              <w:instrText xml:space="preserve"> PAGEREF _Toc38377235 \h </w:instrText>
            </w:r>
            <w:r>
              <w:rPr>
                <w:noProof/>
                <w:webHidden/>
              </w:rPr>
            </w:r>
            <w:r>
              <w:rPr>
                <w:noProof/>
                <w:webHidden/>
              </w:rPr>
              <w:fldChar w:fldCharType="separate"/>
            </w:r>
            <w:r>
              <w:rPr>
                <w:noProof/>
                <w:webHidden/>
              </w:rPr>
              <w:t>6</w:t>
            </w:r>
            <w:r>
              <w:rPr>
                <w:noProof/>
                <w:webHidden/>
              </w:rPr>
              <w:fldChar w:fldCharType="end"/>
            </w:r>
          </w:hyperlink>
        </w:p>
        <w:p w14:paraId="12D741D9" w14:textId="7EB38E6A" w:rsidR="000527B9" w:rsidRDefault="000527B9">
          <w:pPr>
            <w:pStyle w:val="TOC2"/>
            <w:tabs>
              <w:tab w:val="right" w:leader="dot" w:pos="9350"/>
            </w:tabs>
            <w:rPr>
              <w:rFonts w:eastAsiaTheme="minorEastAsia"/>
              <w:noProof/>
              <w:sz w:val="22"/>
            </w:rPr>
          </w:pPr>
          <w:hyperlink w:anchor="_Toc38377236" w:history="1">
            <w:r w:rsidRPr="00A57590">
              <w:rPr>
                <w:rStyle w:val="Hyperlink"/>
                <w:noProof/>
              </w:rPr>
              <w:t>Potential Sources of Experiential Learning Opportunities</w:t>
            </w:r>
            <w:r>
              <w:rPr>
                <w:noProof/>
                <w:webHidden/>
              </w:rPr>
              <w:tab/>
            </w:r>
            <w:r>
              <w:rPr>
                <w:noProof/>
                <w:webHidden/>
              </w:rPr>
              <w:fldChar w:fldCharType="begin"/>
            </w:r>
            <w:r>
              <w:rPr>
                <w:noProof/>
                <w:webHidden/>
              </w:rPr>
              <w:instrText xml:space="preserve"> PAGEREF _Toc38377236 \h </w:instrText>
            </w:r>
            <w:r>
              <w:rPr>
                <w:noProof/>
                <w:webHidden/>
              </w:rPr>
            </w:r>
            <w:r>
              <w:rPr>
                <w:noProof/>
                <w:webHidden/>
              </w:rPr>
              <w:fldChar w:fldCharType="separate"/>
            </w:r>
            <w:r>
              <w:rPr>
                <w:noProof/>
                <w:webHidden/>
              </w:rPr>
              <w:t>7</w:t>
            </w:r>
            <w:r>
              <w:rPr>
                <w:noProof/>
                <w:webHidden/>
              </w:rPr>
              <w:fldChar w:fldCharType="end"/>
            </w:r>
          </w:hyperlink>
        </w:p>
        <w:p w14:paraId="6705DF1F" w14:textId="350C0009" w:rsidR="000527B9" w:rsidRDefault="000527B9">
          <w:pPr>
            <w:pStyle w:val="TOC4"/>
            <w:tabs>
              <w:tab w:val="right" w:leader="dot" w:pos="9350"/>
            </w:tabs>
            <w:rPr>
              <w:rFonts w:eastAsiaTheme="minorEastAsia"/>
              <w:noProof/>
              <w:sz w:val="22"/>
            </w:rPr>
          </w:pPr>
          <w:hyperlink w:anchor="_Toc38377237" w:history="1">
            <w:r w:rsidRPr="00A57590">
              <w:rPr>
                <w:rStyle w:val="Hyperlink"/>
                <w:noProof/>
              </w:rPr>
              <w:t>UCF’s Youth Protection Program</w:t>
            </w:r>
            <w:r>
              <w:rPr>
                <w:noProof/>
                <w:webHidden/>
              </w:rPr>
              <w:tab/>
            </w:r>
            <w:r>
              <w:rPr>
                <w:noProof/>
                <w:webHidden/>
              </w:rPr>
              <w:fldChar w:fldCharType="begin"/>
            </w:r>
            <w:r>
              <w:rPr>
                <w:noProof/>
                <w:webHidden/>
              </w:rPr>
              <w:instrText xml:space="preserve"> PAGEREF _Toc38377237 \h </w:instrText>
            </w:r>
            <w:r>
              <w:rPr>
                <w:noProof/>
                <w:webHidden/>
              </w:rPr>
            </w:r>
            <w:r>
              <w:rPr>
                <w:noProof/>
                <w:webHidden/>
              </w:rPr>
              <w:fldChar w:fldCharType="separate"/>
            </w:r>
            <w:r>
              <w:rPr>
                <w:noProof/>
                <w:webHidden/>
              </w:rPr>
              <w:t>7</w:t>
            </w:r>
            <w:r>
              <w:rPr>
                <w:noProof/>
                <w:webHidden/>
              </w:rPr>
              <w:fldChar w:fldCharType="end"/>
            </w:r>
          </w:hyperlink>
        </w:p>
        <w:p w14:paraId="674D986D" w14:textId="712463A7" w:rsidR="000527B9" w:rsidRDefault="000527B9">
          <w:pPr>
            <w:pStyle w:val="TOC4"/>
            <w:tabs>
              <w:tab w:val="right" w:leader="dot" w:pos="9350"/>
            </w:tabs>
            <w:rPr>
              <w:rFonts w:eastAsiaTheme="minorEastAsia"/>
              <w:noProof/>
              <w:sz w:val="22"/>
            </w:rPr>
          </w:pPr>
          <w:hyperlink w:anchor="_Toc38377238" w:history="1">
            <w:r w:rsidRPr="00A57590">
              <w:rPr>
                <w:rStyle w:val="Hyperlink"/>
                <w:noProof/>
              </w:rPr>
              <w:t>List of Potential Places to Volunteer</w:t>
            </w:r>
            <w:r>
              <w:rPr>
                <w:noProof/>
                <w:webHidden/>
              </w:rPr>
              <w:tab/>
            </w:r>
            <w:r>
              <w:rPr>
                <w:noProof/>
                <w:webHidden/>
              </w:rPr>
              <w:fldChar w:fldCharType="begin"/>
            </w:r>
            <w:r>
              <w:rPr>
                <w:noProof/>
                <w:webHidden/>
              </w:rPr>
              <w:instrText xml:space="preserve"> PAGEREF _Toc38377238 \h </w:instrText>
            </w:r>
            <w:r>
              <w:rPr>
                <w:noProof/>
                <w:webHidden/>
              </w:rPr>
            </w:r>
            <w:r>
              <w:rPr>
                <w:noProof/>
                <w:webHidden/>
              </w:rPr>
              <w:fldChar w:fldCharType="separate"/>
            </w:r>
            <w:r>
              <w:rPr>
                <w:noProof/>
                <w:webHidden/>
              </w:rPr>
              <w:t>7</w:t>
            </w:r>
            <w:r>
              <w:rPr>
                <w:noProof/>
                <w:webHidden/>
              </w:rPr>
              <w:fldChar w:fldCharType="end"/>
            </w:r>
          </w:hyperlink>
        </w:p>
        <w:p w14:paraId="26DD8A94" w14:textId="0EACB992" w:rsidR="000527B9" w:rsidRDefault="000527B9">
          <w:pPr>
            <w:pStyle w:val="TOC2"/>
            <w:tabs>
              <w:tab w:val="right" w:leader="dot" w:pos="9350"/>
            </w:tabs>
            <w:rPr>
              <w:rFonts w:eastAsiaTheme="minorEastAsia"/>
              <w:noProof/>
              <w:sz w:val="22"/>
            </w:rPr>
          </w:pPr>
          <w:hyperlink w:anchor="_Toc38377239" w:history="1">
            <w:r w:rsidRPr="00A57590">
              <w:rPr>
                <w:rStyle w:val="Hyperlink"/>
                <w:noProof/>
              </w:rPr>
              <w:t>UCF’s Other Types of Experiential Learning</w:t>
            </w:r>
            <w:r>
              <w:rPr>
                <w:noProof/>
                <w:webHidden/>
              </w:rPr>
              <w:tab/>
            </w:r>
            <w:r>
              <w:rPr>
                <w:noProof/>
                <w:webHidden/>
              </w:rPr>
              <w:fldChar w:fldCharType="begin"/>
            </w:r>
            <w:r>
              <w:rPr>
                <w:noProof/>
                <w:webHidden/>
              </w:rPr>
              <w:instrText xml:space="preserve"> PAGEREF _Toc38377239 \h </w:instrText>
            </w:r>
            <w:r>
              <w:rPr>
                <w:noProof/>
                <w:webHidden/>
              </w:rPr>
            </w:r>
            <w:r>
              <w:rPr>
                <w:noProof/>
                <w:webHidden/>
              </w:rPr>
              <w:fldChar w:fldCharType="separate"/>
            </w:r>
            <w:r>
              <w:rPr>
                <w:noProof/>
                <w:webHidden/>
              </w:rPr>
              <w:t>11</w:t>
            </w:r>
            <w:r>
              <w:rPr>
                <w:noProof/>
                <w:webHidden/>
              </w:rPr>
              <w:fldChar w:fldCharType="end"/>
            </w:r>
          </w:hyperlink>
        </w:p>
        <w:p w14:paraId="1C1A28B5" w14:textId="32575CE6" w:rsidR="000527B9" w:rsidRDefault="000527B9">
          <w:pPr>
            <w:pStyle w:val="TOC1"/>
            <w:tabs>
              <w:tab w:val="right" w:leader="dot" w:pos="9350"/>
            </w:tabs>
            <w:rPr>
              <w:rFonts w:eastAsiaTheme="minorEastAsia"/>
              <w:noProof/>
              <w:sz w:val="22"/>
            </w:rPr>
          </w:pPr>
          <w:hyperlink w:anchor="_Toc38377240" w:history="1">
            <w:r w:rsidRPr="00A57590">
              <w:rPr>
                <w:rStyle w:val="Hyperlink"/>
                <w:noProof/>
              </w:rPr>
              <w:t>Section 2: Workplace Ethical Issues and Dilemmas</w:t>
            </w:r>
            <w:r>
              <w:rPr>
                <w:noProof/>
                <w:webHidden/>
              </w:rPr>
              <w:tab/>
            </w:r>
            <w:r>
              <w:rPr>
                <w:noProof/>
                <w:webHidden/>
              </w:rPr>
              <w:fldChar w:fldCharType="begin"/>
            </w:r>
            <w:r>
              <w:rPr>
                <w:noProof/>
                <w:webHidden/>
              </w:rPr>
              <w:instrText xml:space="preserve"> PAGEREF _Toc38377240 \h </w:instrText>
            </w:r>
            <w:r>
              <w:rPr>
                <w:noProof/>
                <w:webHidden/>
              </w:rPr>
            </w:r>
            <w:r>
              <w:rPr>
                <w:noProof/>
                <w:webHidden/>
              </w:rPr>
              <w:fldChar w:fldCharType="separate"/>
            </w:r>
            <w:r>
              <w:rPr>
                <w:noProof/>
                <w:webHidden/>
              </w:rPr>
              <w:t>12</w:t>
            </w:r>
            <w:r>
              <w:rPr>
                <w:noProof/>
                <w:webHidden/>
              </w:rPr>
              <w:fldChar w:fldCharType="end"/>
            </w:r>
          </w:hyperlink>
        </w:p>
        <w:p w14:paraId="32987289" w14:textId="597C97E6" w:rsidR="000527B9" w:rsidRDefault="000527B9">
          <w:pPr>
            <w:pStyle w:val="TOC2"/>
            <w:tabs>
              <w:tab w:val="right" w:leader="dot" w:pos="9350"/>
            </w:tabs>
            <w:rPr>
              <w:rFonts w:eastAsiaTheme="minorEastAsia"/>
              <w:noProof/>
              <w:sz w:val="22"/>
            </w:rPr>
          </w:pPr>
          <w:hyperlink w:anchor="_Toc38377241" w:history="1">
            <w:r w:rsidRPr="00A57590">
              <w:rPr>
                <w:rStyle w:val="Hyperlink"/>
                <w:noProof/>
              </w:rPr>
              <w:t>Privacy and Confidentiality</w:t>
            </w:r>
            <w:r>
              <w:rPr>
                <w:noProof/>
                <w:webHidden/>
              </w:rPr>
              <w:tab/>
            </w:r>
            <w:r>
              <w:rPr>
                <w:noProof/>
                <w:webHidden/>
              </w:rPr>
              <w:fldChar w:fldCharType="begin"/>
            </w:r>
            <w:r>
              <w:rPr>
                <w:noProof/>
                <w:webHidden/>
              </w:rPr>
              <w:instrText xml:space="preserve"> PAGEREF _Toc38377241 \h </w:instrText>
            </w:r>
            <w:r>
              <w:rPr>
                <w:noProof/>
                <w:webHidden/>
              </w:rPr>
            </w:r>
            <w:r>
              <w:rPr>
                <w:noProof/>
                <w:webHidden/>
              </w:rPr>
              <w:fldChar w:fldCharType="separate"/>
            </w:r>
            <w:r>
              <w:rPr>
                <w:noProof/>
                <w:webHidden/>
              </w:rPr>
              <w:t>12</w:t>
            </w:r>
            <w:r>
              <w:rPr>
                <w:noProof/>
                <w:webHidden/>
              </w:rPr>
              <w:fldChar w:fldCharType="end"/>
            </w:r>
          </w:hyperlink>
        </w:p>
        <w:p w14:paraId="1D6EAFE3" w14:textId="54B7D32C" w:rsidR="000527B9" w:rsidRDefault="000527B9">
          <w:pPr>
            <w:pStyle w:val="TOC2"/>
            <w:tabs>
              <w:tab w:val="right" w:leader="dot" w:pos="9350"/>
            </w:tabs>
            <w:rPr>
              <w:rFonts w:eastAsiaTheme="minorEastAsia"/>
              <w:noProof/>
              <w:sz w:val="22"/>
            </w:rPr>
          </w:pPr>
          <w:hyperlink w:anchor="_Toc38377242" w:history="1">
            <w:r w:rsidRPr="00A57590">
              <w:rPr>
                <w:rStyle w:val="Hyperlink"/>
                <w:noProof/>
              </w:rPr>
              <w:t>Integrity Issues</w:t>
            </w:r>
            <w:r>
              <w:rPr>
                <w:noProof/>
                <w:webHidden/>
              </w:rPr>
              <w:tab/>
            </w:r>
            <w:r>
              <w:rPr>
                <w:noProof/>
                <w:webHidden/>
              </w:rPr>
              <w:fldChar w:fldCharType="begin"/>
            </w:r>
            <w:r>
              <w:rPr>
                <w:noProof/>
                <w:webHidden/>
              </w:rPr>
              <w:instrText xml:space="preserve"> PAGEREF _Toc38377242 \h </w:instrText>
            </w:r>
            <w:r>
              <w:rPr>
                <w:noProof/>
                <w:webHidden/>
              </w:rPr>
            </w:r>
            <w:r>
              <w:rPr>
                <w:noProof/>
                <w:webHidden/>
              </w:rPr>
              <w:fldChar w:fldCharType="separate"/>
            </w:r>
            <w:r>
              <w:rPr>
                <w:noProof/>
                <w:webHidden/>
              </w:rPr>
              <w:t>13</w:t>
            </w:r>
            <w:r>
              <w:rPr>
                <w:noProof/>
                <w:webHidden/>
              </w:rPr>
              <w:fldChar w:fldCharType="end"/>
            </w:r>
          </w:hyperlink>
        </w:p>
        <w:p w14:paraId="3A5E6132" w14:textId="4AD82BBC" w:rsidR="000527B9" w:rsidRDefault="000527B9">
          <w:pPr>
            <w:pStyle w:val="TOC2"/>
            <w:tabs>
              <w:tab w:val="right" w:leader="dot" w:pos="9350"/>
            </w:tabs>
            <w:rPr>
              <w:rFonts w:eastAsiaTheme="minorEastAsia"/>
              <w:noProof/>
              <w:sz w:val="22"/>
            </w:rPr>
          </w:pPr>
          <w:hyperlink w:anchor="_Toc38377243" w:history="1">
            <w:r w:rsidRPr="00A57590">
              <w:rPr>
                <w:rStyle w:val="Hyperlink"/>
                <w:noProof/>
              </w:rPr>
              <w:t>Diversity Issues</w:t>
            </w:r>
            <w:r>
              <w:rPr>
                <w:noProof/>
                <w:webHidden/>
              </w:rPr>
              <w:tab/>
            </w:r>
            <w:r>
              <w:rPr>
                <w:noProof/>
                <w:webHidden/>
              </w:rPr>
              <w:fldChar w:fldCharType="begin"/>
            </w:r>
            <w:r>
              <w:rPr>
                <w:noProof/>
                <w:webHidden/>
              </w:rPr>
              <w:instrText xml:space="preserve"> PAGEREF _Toc38377243 \h </w:instrText>
            </w:r>
            <w:r>
              <w:rPr>
                <w:noProof/>
                <w:webHidden/>
              </w:rPr>
            </w:r>
            <w:r>
              <w:rPr>
                <w:noProof/>
                <w:webHidden/>
              </w:rPr>
              <w:fldChar w:fldCharType="separate"/>
            </w:r>
            <w:r>
              <w:rPr>
                <w:noProof/>
                <w:webHidden/>
              </w:rPr>
              <w:t>13</w:t>
            </w:r>
            <w:r>
              <w:rPr>
                <w:noProof/>
                <w:webHidden/>
              </w:rPr>
              <w:fldChar w:fldCharType="end"/>
            </w:r>
          </w:hyperlink>
        </w:p>
        <w:p w14:paraId="51C38AD0" w14:textId="339051B8" w:rsidR="000527B9" w:rsidRDefault="000527B9">
          <w:pPr>
            <w:pStyle w:val="TOC2"/>
            <w:tabs>
              <w:tab w:val="right" w:leader="dot" w:pos="9350"/>
            </w:tabs>
            <w:rPr>
              <w:rFonts w:eastAsiaTheme="minorEastAsia"/>
              <w:noProof/>
              <w:sz w:val="22"/>
            </w:rPr>
          </w:pPr>
          <w:hyperlink w:anchor="_Toc38377244" w:history="1">
            <w:r w:rsidRPr="00A57590">
              <w:rPr>
                <w:rStyle w:val="Hyperlink"/>
                <w:noProof/>
              </w:rPr>
              <w:t>Sexual Harassment and Other Forms of Discrimination</w:t>
            </w:r>
            <w:r>
              <w:rPr>
                <w:noProof/>
                <w:webHidden/>
              </w:rPr>
              <w:tab/>
            </w:r>
            <w:r>
              <w:rPr>
                <w:noProof/>
                <w:webHidden/>
              </w:rPr>
              <w:fldChar w:fldCharType="begin"/>
            </w:r>
            <w:r>
              <w:rPr>
                <w:noProof/>
                <w:webHidden/>
              </w:rPr>
              <w:instrText xml:space="preserve"> PAGEREF _Toc38377244 \h </w:instrText>
            </w:r>
            <w:r>
              <w:rPr>
                <w:noProof/>
                <w:webHidden/>
              </w:rPr>
            </w:r>
            <w:r>
              <w:rPr>
                <w:noProof/>
                <w:webHidden/>
              </w:rPr>
              <w:fldChar w:fldCharType="separate"/>
            </w:r>
            <w:r>
              <w:rPr>
                <w:noProof/>
                <w:webHidden/>
              </w:rPr>
              <w:t>14</w:t>
            </w:r>
            <w:r>
              <w:rPr>
                <w:noProof/>
                <w:webHidden/>
              </w:rPr>
              <w:fldChar w:fldCharType="end"/>
            </w:r>
          </w:hyperlink>
        </w:p>
        <w:p w14:paraId="55B12A9F" w14:textId="69B1B126" w:rsidR="000527B9" w:rsidRDefault="000527B9">
          <w:pPr>
            <w:pStyle w:val="TOC2"/>
            <w:tabs>
              <w:tab w:val="right" w:leader="dot" w:pos="9350"/>
            </w:tabs>
            <w:rPr>
              <w:rFonts w:eastAsiaTheme="minorEastAsia"/>
              <w:noProof/>
              <w:sz w:val="22"/>
            </w:rPr>
          </w:pPr>
          <w:hyperlink w:anchor="_Toc38377245" w:history="1">
            <w:r w:rsidRPr="00A57590">
              <w:rPr>
                <w:rStyle w:val="Hyperlink"/>
                <w:noProof/>
              </w:rPr>
              <w:t>Safety</w:t>
            </w:r>
            <w:r>
              <w:rPr>
                <w:noProof/>
                <w:webHidden/>
              </w:rPr>
              <w:tab/>
            </w:r>
            <w:r>
              <w:rPr>
                <w:noProof/>
                <w:webHidden/>
              </w:rPr>
              <w:fldChar w:fldCharType="begin"/>
            </w:r>
            <w:r>
              <w:rPr>
                <w:noProof/>
                <w:webHidden/>
              </w:rPr>
              <w:instrText xml:space="preserve"> PAGEREF _Toc38377245 \h </w:instrText>
            </w:r>
            <w:r>
              <w:rPr>
                <w:noProof/>
                <w:webHidden/>
              </w:rPr>
            </w:r>
            <w:r>
              <w:rPr>
                <w:noProof/>
                <w:webHidden/>
              </w:rPr>
              <w:fldChar w:fldCharType="separate"/>
            </w:r>
            <w:r>
              <w:rPr>
                <w:noProof/>
                <w:webHidden/>
              </w:rPr>
              <w:t>14</w:t>
            </w:r>
            <w:r>
              <w:rPr>
                <w:noProof/>
                <w:webHidden/>
              </w:rPr>
              <w:fldChar w:fldCharType="end"/>
            </w:r>
          </w:hyperlink>
        </w:p>
        <w:p w14:paraId="08BD0688" w14:textId="068A7DF9" w:rsidR="000527B9" w:rsidRDefault="000527B9">
          <w:pPr>
            <w:pStyle w:val="TOC1"/>
            <w:tabs>
              <w:tab w:val="right" w:leader="dot" w:pos="9350"/>
            </w:tabs>
            <w:rPr>
              <w:rFonts w:eastAsiaTheme="minorEastAsia"/>
              <w:noProof/>
              <w:sz w:val="22"/>
            </w:rPr>
          </w:pPr>
          <w:hyperlink w:anchor="_Toc38377246" w:history="1">
            <w:r w:rsidRPr="00A57590">
              <w:rPr>
                <w:rStyle w:val="Hyperlink"/>
                <w:noProof/>
              </w:rPr>
              <w:t>Section 3: Setting Goals and Planned Learning: Assembling and Submitting Your Learning Commitment and Worksheet</w:t>
            </w:r>
            <w:r>
              <w:rPr>
                <w:noProof/>
                <w:webHidden/>
              </w:rPr>
              <w:tab/>
            </w:r>
            <w:r>
              <w:rPr>
                <w:noProof/>
                <w:webHidden/>
              </w:rPr>
              <w:fldChar w:fldCharType="begin"/>
            </w:r>
            <w:r>
              <w:rPr>
                <w:noProof/>
                <w:webHidden/>
              </w:rPr>
              <w:instrText xml:space="preserve"> PAGEREF _Toc38377246 \h </w:instrText>
            </w:r>
            <w:r>
              <w:rPr>
                <w:noProof/>
                <w:webHidden/>
              </w:rPr>
            </w:r>
            <w:r>
              <w:rPr>
                <w:noProof/>
                <w:webHidden/>
              </w:rPr>
              <w:fldChar w:fldCharType="separate"/>
            </w:r>
            <w:r>
              <w:rPr>
                <w:noProof/>
                <w:webHidden/>
              </w:rPr>
              <w:t>16</w:t>
            </w:r>
            <w:r>
              <w:rPr>
                <w:noProof/>
                <w:webHidden/>
              </w:rPr>
              <w:fldChar w:fldCharType="end"/>
            </w:r>
          </w:hyperlink>
        </w:p>
        <w:p w14:paraId="56B0510B" w14:textId="43998BF4" w:rsidR="000527B9" w:rsidRDefault="000527B9">
          <w:pPr>
            <w:pStyle w:val="TOC2"/>
            <w:tabs>
              <w:tab w:val="right" w:leader="dot" w:pos="9350"/>
            </w:tabs>
            <w:rPr>
              <w:rFonts w:eastAsiaTheme="minorEastAsia"/>
              <w:noProof/>
              <w:sz w:val="22"/>
            </w:rPr>
          </w:pPr>
          <w:hyperlink w:anchor="_Toc38377247" w:history="1">
            <w:r w:rsidRPr="00A57590">
              <w:rPr>
                <w:rStyle w:val="Hyperlink"/>
                <w:noProof/>
              </w:rPr>
              <w:t>Two Important Functions of the Learning Commitment Cover Sheet and Worksheet</w:t>
            </w:r>
            <w:r>
              <w:rPr>
                <w:noProof/>
                <w:webHidden/>
              </w:rPr>
              <w:tab/>
            </w:r>
            <w:r>
              <w:rPr>
                <w:noProof/>
                <w:webHidden/>
              </w:rPr>
              <w:fldChar w:fldCharType="begin"/>
            </w:r>
            <w:r>
              <w:rPr>
                <w:noProof/>
                <w:webHidden/>
              </w:rPr>
              <w:instrText xml:space="preserve"> PAGEREF _Toc38377247 \h </w:instrText>
            </w:r>
            <w:r>
              <w:rPr>
                <w:noProof/>
                <w:webHidden/>
              </w:rPr>
            </w:r>
            <w:r>
              <w:rPr>
                <w:noProof/>
                <w:webHidden/>
              </w:rPr>
              <w:fldChar w:fldCharType="separate"/>
            </w:r>
            <w:r>
              <w:rPr>
                <w:noProof/>
                <w:webHidden/>
              </w:rPr>
              <w:t>16</w:t>
            </w:r>
            <w:r>
              <w:rPr>
                <w:noProof/>
                <w:webHidden/>
              </w:rPr>
              <w:fldChar w:fldCharType="end"/>
            </w:r>
          </w:hyperlink>
        </w:p>
        <w:p w14:paraId="4521F155" w14:textId="67ACFCDA" w:rsidR="000527B9" w:rsidRDefault="000527B9">
          <w:pPr>
            <w:pStyle w:val="TOC2"/>
            <w:tabs>
              <w:tab w:val="right" w:leader="dot" w:pos="9350"/>
            </w:tabs>
            <w:rPr>
              <w:rFonts w:eastAsiaTheme="minorEastAsia"/>
              <w:noProof/>
              <w:sz w:val="22"/>
            </w:rPr>
          </w:pPr>
          <w:hyperlink w:anchor="_Toc38377248" w:history="1">
            <w:r w:rsidRPr="00A57590">
              <w:rPr>
                <w:rStyle w:val="Hyperlink"/>
                <w:noProof/>
              </w:rPr>
              <w:t>The Learning Commitment Cover Sheet: 15 Hours of Volunteer Experience</w:t>
            </w:r>
            <w:r>
              <w:rPr>
                <w:noProof/>
                <w:webHidden/>
              </w:rPr>
              <w:tab/>
            </w:r>
            <w:r>
              <w:rPr>
                <w:noProof/>
                <w:webHidden/>
              </w:rPr>
              <w:fldChar w:fldCharType="begin"/>
            </w:r>
            <w:r>
              <w:rPr>
                <w:noProof/>
                <w:webHidden/>
              </w:rPr>
              <w:instrText xml:space="preserve"> PAGEREF _Toc38377248 \h </w:instrText>
            </w:r>
            <w:r>
              <w:rPr>
                <w:noProof/>
                <w:webHidden/>
              </w:rPr>
            </w:r>
            <w:r>
              <w:rPr>
                <w:noProof/>
                <w:webHidden/>
              </w:rPr>
              <w:fldChar w:fldCharType="separate"/>
            </w:r>
            <w:r>
              <w:rPr>
                <w:noProof/>
                <w:webHidden/>
              </w:rPr>
              <w:t>17</w:t>
            </w:r>
            <w:r>
              <w:rPr>
                <w:noProof/>
                <w:webHidden/>
              </w:rPr>
              <w:fldChar w:fldCharType="end"/>
            </w:r>
          </w:hyperlink>
        </w:p>
        <w:p w14:paraId="423417A8" w14:textId="7BA1DFFE" w:rsidR="000527B9" w:rsidRDefault="000527B9">
          <w:pPr>
            <w:pStyle w:val="TOC2"/>
            <w:tabs>
              <w:tab w:val="right" w:leader="dot" w:pos="9350"/>
            </w:tabs>
            <w:rPr>
              <w:rFonts w:eastAsiaTheme="minorEastAsia"/>
              <w:noProof/>
              <w:sz w:val="22"/>
            </w:rPr>
          </w:pPr>
          <w:hyperlink w:anchor="_Toc38377249" w:history="1">
            <w:r w:rsidRPr="00A57590">
              <w:rPr>
                <w:rStyle w:val="Hyperlink"/>
                <w:noProof/>
              </w:rPr>
              <w:t>The Worksheet: Setting Short-, Intermediate, and Long-Term Goals</w:t>
            </w:r>
            <w:r>
              <w:rPr>
                <w:noProof/>
                <w:webHidden/>
              </w:rPr>
              <w:tab/>
            </w:r>
            <w:r>
              <w:rPr>
                <w:noProof/>
                <w:webHidden/>
              </w:rPr>
              <w:fldChar w:fldCharType="begin"/>
            </w:r>
            <w:r>
              <w:rPr>
                <w:noProof/>
                <w:webHidden/>
              </w:rPr>
              <w:instrText xml:space="preserve"> PAGEREF _Toc38377249 \h </w:instrText>
            </w:r>
            <w:r>
              <w:rPr>
                <w:noProof/>
                <w:webHidden/>
              </w:rPr>
            </w:r>
            <w:r>
              <w:rPr>
                <w:noProof/>
                <w:webHidden/>
              </w:rPr>
              <w:fldChar w:fldCharType="separate"/>
            </w:r>
            <w:r>
              <w:rPr>
                <w:noProof/>
                <w:webHidden/>
              </w:rPr>
              <w:t>17</w:t>
            </w:r>
            <w:r>
              <w:rPr>
                <w:noProof/>
                <w:webHidden/>
              </w:rPr>
              <w:fldChar w:fldCharType="end"/>
            </w:r>
          </w:hyperlink>
        </w:p>
        <w:p w14:paraId="637C5056" w14:textId="18BA33B0" w:rsidR="000527B9" w:rsidRDefault="000527B9">
          <w:pPr>
            <w:pStyle w:val="TOC3"/>
            <w:tabs>
              <w:tab w:val="right" w:leader="dot" w:pos="9350"/>
            </w:tabs>
            <w:rPr>
              <w:rFonts w:eastAsiaTheme="minorEastAsia"/>
              <w:noProof/>
              <w:sz w:val="22"/>
            </w:rPr>
          </w:pPr>
          <w:hyperlink w:anchor="_Toc38377250" w:history="1">
            <w:r w:rsidRPr="00A57590">
              <w:rPr>
                <w:rStyle w:val="Hyperlink"/>
                <w:noProof/>
              </w:rPr>
              <w:t>Long-Term Goals</w:t>
            </w:r>
            <w:r>
              <w:rPr>
                <w:noProof/>
                <w:webHidden/>
              </w:rPr>
              <w:tab/>
            </w:r>
            <w:r>
              <w:rPr>
                <w:noProof/>
                <w:webHidden/>
              </w:rPr>
              <w:fldChar w:fldCharType="begin"/>
            </w:r>
            <w:r>
              <w:rPr>
                <w:noProof/>
                <w:webHidden/>
              </w:rPr>
              <w:instrText xml:space="preserve"> PAGEREF _Toc38377250 \h </w:instrText>
            </w:r>
            <w:r>
              <w:rPr>
                <w:noProof/>
                <w:webHidden/>
              </w:rPr>
            </w:r>
            <w:r>
              <w:rPr>
                <w:noProof/>
                <w:webHidden/>
              </w:rPr>
              <w:fldChar w:fldCharType="separate"/>
            </w:r>
            <w:r>
              <w:rPr>
                <w:noProof/>
                <w:webHidden/>
              </w:rPr>
              <w:t>18</w:t>
            </w:r>
            <w:r>
              <w:rPr>
                <w:noProof/>
                <w:webHidden/>
              </w:rPr>
              <w:fldChar w:fldCharType="end"/>
            </w:r>
          </w:hyperlink>
        </w:p>
        <w:p w14:paraId="3322D7F2" w14:textId="5A03EA4D" w:rsidR="000527B9" w:rsidRDefault="000527B9">
          <w:pPr>
            <w:pStyle w:val="TOC3"/>
            <w:tabs>
              <w:tab w:val="right" w:leader="dot" w:pos="9350"/>
            </w:tabs>
            <w:rPr>
              <w:rFonts w:eastAsiaTheme="minorEastAsia"/>
              <w:noProof/>
              <w:sz w:val="22"/>
            </w:rPr>
          </w:pPr>
          <w:hyperlink w:anchor="_Toc38377251" w:history="1">
            <w:r w:rsidRPr="00A57590">
              <w:rPr>
                <w:rStyle w:val="Hyperlink"/>
                <w:noProof/>
              </w:rPr>
              <w:t>intermediate goals</w:t>
            </w:r>
            <w:r>
              <w:rPr>
                <w:noProof/>
                <w:webHidden/>
              </w:rPr>
              <w:tab/>
            </w:r>
            <w:r>
              <w:rPr>
                <w:noProof/>
                <w:webHidden/>
              </w:rPr>
              <w:fldChar w:fldCharType="begin"/>
            </w:r>
            <w:r>
              <w:rPr>
                <w:noProof/>
                <w:webHidden/>
              </w:rPr>
              <w:instrText xml:space="preserve"> PAGEREF _Toc38377251 \h </w:instrText>
            </w:r>
            <w:r>
              <w:rPr>
                <w:noProof/>
                <w:webHidden/>
              </w:rPr>
            </w:r>
            <w:r>
              <w:rPr>
                <w:noProof/>
                <w:webHidden/>
              </w:rPr>
              <w:fldChar w:fldCharType="separate"/>
            </w:r>
            <w:r>
              <w:rPr>
                <w:noProof/>
                <w:webHidden/>
              </w:rPr>
              <w:t>18</w:t>
            </w:r>
            <w:r>
              <w:rPr>
                <w:noProof/>
                <w:webHidden/>
              </w:rPr>
              <w:fldChar w:fldCharType="end"/>
            </w:r>
          </w:hyperlink>
        </w:p>
        <w:p w14:paraId="5AC33D8C" w14:textId="3B1E2D78" w:rsidR="000527B9" w:rsidRDefault="000527B9">
          <w:pPr>
            <w:pStyle w:val="TOC3"/>
            <w:tabs>
              <w:tab w:val="right" w:leader="dot" w:pos="9350"/>
            </w:tabs>
            <w:rPr>
              <w:rFonts w:eastAsiaTheme="minorEastAsia"/>
              <w:noProof/>
              <w:sz w:val="22"/>
            </w:rPr>
          </w:pPr>
          <w:hyperlink w:anchor="_Toc38377252" w:history="1">
            <w:r w:rsidRPr="00A57590">
              <w:rPr>
                <w:rStyle w:val="Hyperlink"/>
                <w:noProof/>
              </w:rPr>
              <w:t>Short-Term academic goals for this course</w:t>
            </w:r>
            <w:r>
              <w:rPr>
                <w:noProof/>
                <w:webHidden/>
              </w:rPr>
              <w:tab/>
            </w:r>
            <w:r>
              <w:rPr>
                <w:noProof/>
                <w:webHidden/>
              </w:rPr>
              <w:fldChar w:fldCharType="begin"/>
            </w:r>
            <w:r>
              <w:rPr>
                <w:noProof/>
                <w:webHidden/>
              </w:rPr>
              <w:instrText xml:space="preserve"> PAGEREF _Toc38377252 \h </w:instrText>
            </w:r>
            <w:r>
              <w:rPr>
                <w:noProof/>
                <w:webHidden/>
              </w:rPr>
            </w:r>
            <w:r>
              <w:rPr>
                <w:noProof/>
                <w:webHidden/>
              </w:rPr>
              <w:fldChar w:fldCharType="separate"/>
            </w:r>
            <w:r>
              <w:rPr>
                <w:noProof/>
                <w:webHidden/>
              </w:rPr>
              <w:t>19</w:t>
            </w:r>
            <w:r>
              <w:rPr>
                <w:noProof/>
                <w:webHidden/>
              </w:rPr>
              <w:fldChar w:fldCharType="end"/>
            </w:r>
          </w:hyperlink>
        </w:p>
        <w:p w14:paraId="0F1D0D83" w14:textId="47B2D71B" w:rsidR="000527B9" w:rsidRDefault="000527B9">
          <w:pPr>
            <w:pStyle w:val="TOC2"/>
            <w:tabs>
              <w:tab w:val="right" w:leader="dot" w:pos="9350"/>
            </w:tabs>
            <w:rPr>
              <w:rFonts w:eastAsiaTheme="minorEastAsia"/>
              <w:noProof/>
              <w:sz w:val="22"/>
            </w:rPr>
          </w:pPr>
          <w:hyperlink w:anchor="_Toc38377253" w:history="1">
            <w:r w:rsidRPr="00A57590">
              <w:rPr>
                <w:rStyle w:val="Hyperlink"/>
                <w:noProof/>
              </w:rPr>
              <w:t>The Worksheet: Planned Learning</w:t>
            </w:r>
            <w:r>
              <w:rPr>
                <w:noProof/>
                <w:webHidden/>
              </w:rPr>
              <w:tab/>
            </w:r>
            <w:r>
              <w:rPr>
                <w:noProof/>
                <w:webHidden/>
              </w:rPr>
              <w:fldChar w:fldCharType="begin"/>
            </w:r>
            <w:r>
              <w:rPr>
                <w:noProof/>
                <w:webHidden/>
              </w:rPr>
              <w:instrText xml:space="preserve"> PAGEREF _Toc38377253 \h </w:instrText>
            </w:r>
            <w:r>
              <w:rPr>
                <w:noProof/>
                <w:webHidden/>
              </w:rPr>
            </w:r>
            <w:r>
              <w:rPr>
                <w:noProof/>
                <w:webHidden/>
              </w:rPr>
              <w:fldChar w:fldCharType="separate"/>
            </w:r>
            <w:r>
              <w:rPr>
                <w:noProof/>
                <w:webHidden/>
              </w:rPr>
              <w:t>19</w:t>
            </w:r>
            <w:r>
              <w:rPr>
                <w:noProof/>
                <w:webHidden/>
              </w:rPr>
              <w:fldChar w:fldCharType="end"/>
            </w:r>
          </w:hyperlink>
        </w:p>
        <w:p w14:paraId="689C1269" w14:textId="002EA931" w:rsidR="000527B9" w:rsidRDefault="000527B9">
          <w:pPr>
            <w:pStyle w:val="TOC2"/>
            <w:tabs>
              <w:tab w:val="right" w:leader="dot" w:pos="9350"/>
            </w:tabs>
            <w:rPr>
              <w:rFonts w:eastAsiaTheme="minorEastAsia"/>
              <w:noProof/>
              <w:sz w:val="22"/>
            </w:rPr>
          </w:pPr>
          <w:hyperlink w:anchor="_Toc38377254" w:history="1">
            <w:r w:rsidRPr="00A57590">
              <w:rPr>
                <w:rStyle w:val="Hyperlink"/>
                <w:noProof/>
              </w:rPr>
              <w:t>Learning Step 1: Clarify Learning Objectives</w:t>
            </w:r>
            <w:r>
              <w:rPr>
                <w:noProof/>
                <w:webHidden/>
              </w:rPr>
              <w:tab/>
            </w:r>
            <w:r>
              <w:rPr>
                <w:noProof/>
                <w:webHidden/>
              </w:rPr>
              <w:fldChar w:fldCharType="begin"/>
            </w:r>
            <w:r>
              <w:rPr>
                <w:noProof/>
                <w:webHidden/>
              </w:rPr>
              <w:instrText xml:space="preserve"> PAGEREF _Toc38377254 \h </w:instrText>
            </w:r>
            <w:r>
              <w:rPr>
                <w:noProof/>
                <w:webHidden/>
              </w:rPr>
            </w:r>
            <w:r>
              <w:rPr>
                <w:noProof/>
                <w:webHidden/>
              </w:rPr>
              <w:fldChar w:fldCharType="separate"/>
            </w:r>
            <w:r>
              <w:rPr>
                <w:noProof/>
                <w:webHidden/>
              </w:rPr>
              <w:t>20</w:t>
            </w:r>
            <w:r>
              <w:rPr>
                <w:noProof/>
                <w:webHidden/>
              </w:rPr>
              <w:fldChar w:fldCharType="end"/>
            </w:r>
          </w:hyperlink>
        </w:p>
        <w:p w14:paraId="467B2C59" w14:textId="63C4F405" w:rsidR="000527B9" w:rsidRDefault="000527B9">
          <w:pPr>
            <w:pStyle w:val="TOC2"/>
            <w:tabs>
              <w:tab w:val="right" w:leader="dot" w:pos="9350"/>
            </w:tabs>
            <w:rPr>
              <w:rFonts w:eastAsiaTheme="minorEastAsia"/>
              <w:noProof/>
              <w:sz w:val="22"/>
            </w:rPr>
          </w:pPr>
          <w:hyperlink w:anchor="_Toc38377255" w:history="1">
            <w:r w:rsidRPr="00A57590">
              <w:rPr>
                <w:rStyle w:val="Hyperlink"/>
                <w:noProof/>
              </w:rPr>
              <w:t>Learning Step 2: Selecting Appropriate Activities and Experiences</w:t>
            </w:r>
            <w:r>
              <w:rPr>
                <w:noProof/>
                <w:webHidden/>
              </w:rPr>
              <w:tab/>
            </w:r>
            <w:r>
              <w:rPr>
                <w:noProof/>
                <w:webHidden/>
              </w:rPr>
              <w:fldChar w:fldCharType="begin"/>
            </w:r>
            <w:r>
              <w:rPr>
                <w:noProof/>
                <w:webHidden/>
              </w:rPr>
              <w:instrText xml:space="preserve"> PAGEREF _Toc38377255 \h </w:instrText>
            </w:r>
            <w:r>
              <w:rPr>
                <w:noProof/>
                <w:webHidden/>
              </w:rPr>
            </w:r>
            <w:r>
              <w:rPr>
                <w:noProof/>
                <w:webHidden/>
              </w:rPr>
              <w:fldChar w:fldCharType="separate"/>
            </w:r>
            <w:r>
              <w:rPr>
                <w:noProof/>
                <w:webHidden/>
              </w:rPr>
              <w:t>21</w:t>
            </w:r>
            <w:r>
              <w:rPr>
                <w:noProof/>
                <w:webHidden/>
              </w:rPr>
              <w:fldChar w:fldCharType="end"/>
            </w:r>
          </w:hyperlink>
        </w:p>
        <w:p w14:paraId="7E6122E0" w14:textId="3877D863" w:rsidR="000527B9" w:rsidRDefault="000527B9">
          <w:pPr>
            <w:pStyle w:val="TOC2"/>
            <w:tabs>
              <w:tab w:val="right" w:leader="dot" w:pos="9350"/>
            </w:tabs>
            <w:rPr>
              <w:rFonts w:eastAsiaTheme="minorEastAsia"/>
              <w:noProof/>
              <w:sz w:val="22"/>
            </w:rPr>
          </w:pPr>
          <w:hyperlink w:anchor="_Toc38377256" w:history="1">
            <w:r w:rsidRPr="00A57590">
              <w:rPr>
                <w:rStyle w:val="Hyperlink"/>
                <w:noProof/>
              </w:rPr>
              <w:t>Learning Step 3: Finding Resources</w:t>
            </w:r>
            <w:r>
              <w:rPr>
                <w:noProof/>
                <w:webHidden/>
              </w:rPr>
              <w:tab/>
            </w:r>
            <w:r>
              <w:rPr>
                <w:noProof/>
                <w:webHidden/>
              </w:rPr>
              <w:fldChar w:fldCharType="begin"/>
            </w:r>
            <w:r>
              <w:rPr>
                <w:noProof/>
                <w:webHidden/>
              </w:rPr>
              <w:instrText xml:space="preserve"> PAGEREF _Toc38377256 \h </w:instrText>
            </w:r>
            <w:r>
              <w:rPr>
                <w:noProof/>
                <w:webHidden/>
              </w:rPr>
            </w:r>
            <w:r>
              <w:rPr>
                <w:noProof/>
                <w:webHidden/>
              </w:rPr>
              <w:fldChar w:fldCharType="separate"/>
            </w:r>
            <w:r>
              <w:rPr>
                <w:noProof/>
                <w:webHidden/>
              </w:rPr>
              <w:t>22</w:t>
            </w:r>
            <w:r>
              <w:rPr>
                <w:noProof/>
                <w:webHidden/>
              </w:rPr>
              <w:fldChar w:fldCharType="end"/>
            </w:r>
          </w:hyperlink>
        </w:p>
        <w:p w14:paraId="6F83F5B1" w14:textId="06289FAE" w:rsidR="000527B9" w:rsidRDefault="000527B9">
          <w:pPr>
            <w:pStyle w:val="TOC2"/>
            <w:tabs>
              <w:tab w:val="right" w:leader="dot" w:pos="9350"/>
            </w:tabs>
            <w:rPr>
              <w:rFonts w:eastAsiaTheme="minorEastAsia"/>
              <w:noProof/>
              <w:sz w:val="22"/>
            </w:rPr>
          </w:pPr>
          <w:hyperlink w:anchor="_Toc38377257" w:history="1">
            <w:r w:rsidRPr="00A57590">
              <w:rPr>
                <w:rStyle w:val="Hyperlink"/>
                <w:noProof/>
              </w:rPr>
              <w:t>Learning Step 4: Assessing Your Progress</w:t>
            </w:r>
            <w:r>
              <w:rPr>
                <w:noProof/>
                <w:webHidden/>
              </w:rPr>
              <w:tab/>
            </w:r>
            <w:r>
              <w:rPr>
                <w:noProof/>
                <w:webHidden/>
              </w:rPr>
              <w:fldChar w:fldCharType="begin"/>
            </w:r>
            <w:r>
              <w:rPr>
                <w:noProof/>
                <w:webHidden/>
              </w:rPr>
              <w:instrText xml:space="preserve"> PAGEREF _Toc38377257 \h </w:instrText>
            </w:r>
            <w:r>
              <w:rPr>
                <w:noProof/>
                <w:webHidden/>
              </w:rPr>
            </w:r>
            <w:r>
              <w:rPr>
                <w:noProof/>
                <w:webHidden/>
              </w:rPr>
              <w:fldChar w:fldCharType="separate"/>
            </w:r>
            <w:r>
              <w:rPr>
                <w:noProof/>
                <w:webHidden/>
              </w:rPr>
              <w:t>23</w:t>
            </w:r>
            <w:r>
              <w:rPr>
                <w:noProof/>
                <w:webHidden/>
              </w:rPr>
              <w:fldChar w:fldCharType="end"/>
            </w:r>
          </w:hyperlink>
        </w:p>
        <w:p w14:paraId="34756D21" w14:textId="1EB87672" w:rsidR="000527B9" w:rsidRDefault="000527B9">
          <w:pPr>
            <w:pStyle w:val="TOC3"/>
            <w:tabs>
              <w:tab w:val="right" w:leader="dot" w:pos="9350"/>
            </w:tabs>
            <w:rPr>
              <w:rFonts w:eastAsiaTheme="minorEastAsia"/>
              <w:noProof/>
              <w:sz w:val="22"/>
            </w:rPr>
          </w:pPr>
          <w:hyperlink w:anchor="_Toc38377258" w:history="1">
            <w:r w:rsidRPr="00A57590">
              <w:rPr>
                <w:rStyle w:val="Hyperlink"/>
                <w:noProof/>
              </w:rPr>
              <w:t>Self-Assessment</w:t>
            </w:r>
            <w:r>
              <w:rPr>
                <w:noProof/>
                <w:webHidden/>
              </w:rPr>
              <w:tab/>
            </w:r>
            <w:r>
              <w:rPr>
                <w:noProof/>
                <w:webHidden/>
              </w:rPr>
              <w:fldChar w:fldCharType="begin"/>
            </w:r>
            <w:r>
              <w:rPr>
                <w:noProof/>
                <w:webHidden/>
              </w:rPr>
              <w:instrText xml:space="preserve"> PAGEREF _Toc38377258 \h </w:instrText>
            </w:r>
            <w:r>
              <w:rPr>
                <w:noProof/>
                <w:webHidden/>
              </w:rPr>
            </w:r>
            <w:r>
              <w:rPr>
                <w:noProof/>
                <w:webHidden/>
              </w:rPr>
              <w:fldChar w:fldCharType="separate"/>
            </w:r>
            <w:r>
              <w:rPr>
                <w:noProof/>
                <w:webHidden/>
              </w:rPr>
              <w:t>23</w:t>
            </w:r>
            <w:r>
              <w:rPr>
                <w:noProof/>
                <w:webHidden/>
              </w:rPr>
              <w:fldChar w:fldCharType="end"/>
            </w:r>
          </w:hyperlink>
        </w:p>
        <w:p w14:paraId="17E85F23" w14:textId="0A0F7BF2" w:rsidR="000527B9" w:rsidRDefault="000527B9">
          <w:pPr>
            <w:pStyle w:val="TOC3"/>
            <w:tabs>
              <w:tab w:val="right" w:leader="dot" w:pos="9350"/>
            </w:tabs>
            <w:rPr>
              <w:rFonts w:eastAsiaTheme="minorEastAsia"/>
              <w:noProof/>
              <w:sz w:val="22"/>
            </w:rPr>
          </w:pPr>
          <w:hyperlink w:anchor="_Toc38377259" w:history="1">
            <w:r w:rsidRPr="00A57590">
              <w:rPr>
                <w:rStyle w:val="Hyperlink"/>
                <w:noProof/>
              </w:rPr>
              <w:t>Assessment by Others</w:t>
            </w:r>
            <w:r>
              <w:rPr>
                <w:noProof/>
                <w:webHidden/>
              </w:rPr>
              <w:tab/>
            </w:r>
            <w:r>
              <w:rPr>
                <w:noProof/>
                <w:webHidden/>
              </w:rPr>
              <w:fldChar w:fldCharType="begin"/>
            </w:r>
            <w:r>
              <w:rPr>
                <w:noProof/>
                <w:webHidden/>
              </w:rPr>
              <w:instrText xml:space="preserve"> PAGEREF _Toc38377259 \h </w:instrText>
            </w:r>
            <w:r>
              <w:rPr>
                <w:noProof/>
                <w:webHidden/>
              </w:rPr>
            </w:r>
            <w:r>
              <w:rPr>
                <w:noProof/>
                <w:webHidden/>
              </w:rPr>
              <w:fldChar w:fldCharType="separate"/>
            </w:r>
            <w:r>
              <w:rPr>
                <w:noProof/>
                <w:webHidden/>
              </w:rPr>
              <w:t>24</w:t>
            </w:r>
            <w:r>
              <w:rPr>
                <w:noProof/>
                <w:webHidden/>
              </w:rPr>
              <w:fldChar w:fldCharType="end"/>
            </w:r>
          </w:hyperlink>
        </w:p>
        <w:p w14:paraId="48967484" w14:textId="1D19AF5E" w:rsidR="000527B9" w:rsidRDefault="000527B9">
          <w:pPr>
            <w:pStyle w:val="TOC3"/>
            <w:tabs>
              <w:tab w:val="right" w:leader="dot" w:pos="9350"/>
            </w:tabs>
            <w:rPr>
              <w:rFonts w:eastAsiaTheme="minorEastAsia"/>
              <w:noProof/>
              <w:sz w:val="22"/>
            </w:rPr>
          </w:pPr>
          <w:hyperlink w:anchor="_Toc38377260" w:history="1">
            <w:r w:rsidRPr="00A57590">
              <w:rPr>
                <w:rStyle w:val="Hyperlink"/>
                <w:noProof/>
              </w:rPr>
              <w:t>Demonstration of Learning</w:t>
            </w:r>
            <w:r>
              <w:rPr>
                <w:noProof/>
                <w:webHidden/>
              </w:rPr>
              <w:tab/>
            </w:r>
            <w:r>
              <w:rPr>
                <w:noProof/>
                <w:webHidden/>
              </w:rPr>
              <w:fldChar w:fldCharType="begin"/>
            </w:r>
            <w:r>
              <w:rPr>
                <w:noProof/>
                <w:webHidden/>
              </w:rPr>
              <w:instrText xml:space="preserve"> PAGEREF _Toc38377260 \h </w:instrText>
            </w:r>
            <w:r>
              <w:rPr>
                <w:noProof/>
                <w:webHidden/>
              </w:rPr>
            </w:r>
            <w:r>
              <w:rPr>
                <w:noProof/>
                <w:webHidden/>
              </w:rPr>
              <w:fldChar w:fldCharType="separate"/>
            </w:r>
            <w:r>
              <w:rPr>
                <w:noProof/>
                <w:webHidden/>
              </w:rPr>
              <w:t>24</w:t>
            </w:r>
            <w:r>
              <w:rPr>
                <w:noProof/>
                <w:webHidden/>
              </w:rPr>
              <w:fldChar w:fldCharType="end"/>
            </w:r>
          </w:hyperlink>
        </w:p>
        <w:p w14:paraId="4F00CBA3" w14:textId="67730D27" w:rsidR="000527B9" w:rsidRDefault="000527B9">
          <w:pPr>
            <w:pStyle w:val="TOC3"/>
            <w:tabs>
              <w:tab w:val="right" w:leader="dot" w:pos="9350"/>
            </w:tabs>
            <w:rPr>
              <w:rFonts w:eastAsiaTheme="minorEastAsia"/>
              <w:noProof/>
              <w:sz w:val="22"/>
            </w:rPr>
          </w:pPr>
          <w:hyperlink w:anchor="_Toc38377261" w:history="1">
            <w:r w:rsidRPr="00A57590">
              <w:rPr>
                <w:rStyle w:val="Hyperlink"/>
                <w:noProof/>
              </w:rPr>
              <w:t>Documentation of Learning</w:t>
            </w:r>
            <w:r>
              <w:rPr>
                <w:noProof/>
                <w:webHidden/>
              </w:rPr>
              <w:tab/>
            </w:r>
            <w:r>
              <w:rPr>
                <w:noProof/>
                <w:webHidden/>
              </w:rPr>
              <w:fldChar w:fldCharType="begin"/>
            </w:r>
            <w:r>
              <w:rPr>
                <w:noProof/>
                <w:webHidden/>
              </w:rPr>
              <w:instrText xml:space="preserve"> PAGEREF _Toc38377261 \h </w:instrText>
            </w:r>
            <w:r>
              <w:rPr>
                <w:noProof/>
                <w:webHidden/>
              </w:rPr>
            </w:r>
            <w:r>
              <w:rPr>
                <w:noProof/>
                <w:webHidden/>
              </w:rPr>
              <w:fldChar w:fldCharType="separate"/>
            </w:r>
            <w:r>
              <w:rPr>
                <w:noProof/>
                <w:webHidden/>
              </w:rPr>
              <w:t>24</w:t>
            </w:r>
            <w:r>
              <w:rPr>
                <w:noProof/>
                <w:webHidden/>
              </w:rPr>
              <w:fldChar w:fldCharType="end"/>
            </w:r>
          </w:hyperlink>
        </w:p>
        <w:p w14:paraId="6C910454" w14:textId="0C10413E" w:rsidR="000527B9" w:rsidRDefault="000527B9">
          <w:pPr>
            <w:pStyle w:val="TOC4"/>
            <w:tabs>
              <w:tab w:val="right" w:leader="dot" w:pos="9350"/>
            </w:tabs>
            <w:rPr>
              <w:rFonts w:eastAsiaTheme="minorEastAsia"/>
              <w:noProof/>
              <w:sz w:val="22"/>
            </w:rPr>
          </w:pPr>
          <w:hyperlink w:anchor="_Toc38377262" w:history="1">
            <w:r w:rsidRPr="00A57590">
              <w:rPr>
                <w:rStyle w:val="Hyperlink"/>
                <w:noProof/>
              </w:rPr>
              <w:t>Worksheet Assessment Example</w:t>
            </w:r>
            <w:r>
              <w:rPr>
                <w:noProof/>
                <w:webHidden/>
              </w:rPr>
              <w:tab/>
            </w:r>
            <w:r>
              <w:rPr>
                <w:noProof/>
                <w:webHidden/>
              </w:rPr>
              <w:fldChar w:fldCharType="begin"/>
            </w:r>
            <w:r>
              <w:rPr>
                <w:noProof/>
                <w:webHidden/>
              </w:rPr>
              <w:instrText xml:space="preserve"> PAGEREF _Toc38377262 \h </w:instrText>
            </w:r>
            <w:r>
              <w:rPr>
                <w:noProof/>
                <w:webHidden/>
              </w:rPr>
            </w:r>
            <w:r>
              <w:rPr>
                <w:noProof/>
                <w:webHidden/>
              </w:rPr>
              <w:fldChar w:fldCharType="separate"/>
            </w:r>
            <w:r>
              <w:rPr>
                <w:noProof/>
                <w:webHidden/>
              </w:rPr>
              <w:t>24</w:t>
            </w:r>
            <w:r>
              <w:rPr>
                <w:noProof/>
                <w:webHidden/>
              </w:rPr>
              <w:fldChar w:fldCharType="end"/>
            </w:r>
          </w:hyperlink>
        </w:p>
        <w:p w14:paraId="125FFBBC" w14:textId="6458E929" w:rsidR="000527B9" w:rsidRDefault="000527B9">
          <w:pPr>
            <w:pStyle w:val="TOC2"/>
            <w:tabs>
              <w:tab w:val="right" w:leader="dot" w:pos="9350"/>
            </w:tabs>
            <w:rPr>
              <w:rFonts w:eastAsiaTheme="minorEastAsia"/>
              <w:noProof/>
              <w:sz w:val="22"/>
            </w:rPr>
          </w:pPr>
          <w:hyperlink w:anchor="_Toc38377263" w:history="1">
            <w:r w:rsidRPr="00A57590">
              <w:rPr>
                <w:rStyle w:val="Hyperlink"/>
                <w:noProof/>
              </w:rPr>
              <w:t>Assembling Your Learning Commitment and Worksheet</w:t>
            </w:r>
            <w:r>
              <w:rPr>
                <w:noProof/>
                <w:webHidden/>
              </w:rPr>
              <w:tab/>
            </w:r>
            <w:r>
              <w:rPr>
                <w:noProof/>
                <w:webHidden/>
              </w:rPr>
              <w:fldChar w:fldCharType="begin"/>
            </w:r>
            <w:r>
              <w:rPr>
                <w:noProof/>
                <w:webHidden/>
              </w:rPr>
              <w:instrText xml:space="preserve"> PAGEREF _Toc38377263 \h </w:instrText>
            </w:r>
            <w:r>
              <w:rPr>
                <w:noProof/>
                <w:webHidden/>
              </w:rPr>
            </w:r>
            <w:r>
              <w:rPr>
                <w:noProof/>
                <w:webHidden/>
              </w:rPr>
              <w:fldChar w:fldCharType="separate"/>
            </w:r>
            <w:r>
              <w:rPr>
                <w:noProof/>
                <w:webHidden/>
              </w:rPr>
              <w:t>25</w:t>
            </w:r>
            <w:r>
              <w:rPr>
                <w:noProof/>
                <w:webHidden/>
              </w:rPr>
              <w:fldChar w:fldCharType="end"/>
            </w:r>
          </w:hyperlink>
        </w:p>
        <w:p w14:paraId="07492076" w14:textId="0D99ABA5" w:rsidR="000527B9" w:rsidRDefault="000527B9">
          <w:pPr>
            <w:pStyle w:val="TOC3"/>
            <w:tabs>
              <w:tab w:val="right" w:leader="dot" w:pos="9350"/>
            </w:tabs>
            <w:rPr>
              <w:rFonts w:eastAsiaTheme="minorEastAsia"/>
              <w:noProof/>
              <w:sz w:val="22"/>
            </w:rPr>
          </w:pPr>
          <w:hyperlink w:anchor="_Toc38377264" w:history="1">
            <w:r w:rsidRPr="00A57590">
              <w:rPr>
                <w:rStyle w:val="Hyperlink"/>
                <w:noProof/>
              </w:rPr>
              <w:t>LEARNING COMMITMENT*</w:t>
            </w:r>
            <w:r>
              <w:rPr>
                <w:noProof/>
                <w:webHidden/>
              </w:rPr>
              <w:tab/>
            </w:r>
            <w:r>
              <w:rPr>
                <w:noProof/>
                <w:webHidden/>
              </w:rPr>
              <w:fldChar w:fldCharType="begin"/>
            </w:r>
            <w:r>
              <w:rPr>
                <w:noProof/>
                <w:webHidden/>
              </w:rPr>
              <w:instrText xml:space="preserve"> PAGEREF _Toc38377264 \h </w:instrText>
            </w:r>
            <w:r>
              <w:rPr>
                <w:noProof/>
                <w:webHidden/>
              </w:rPr>
            </w:r>
            <w:r>
              <w:rPr>
                <w:noProof/>
                <w:webHidden/>
              </w:rPr>
              <w:fldChar w:fldCharType="separate"/>
            </w:r>
            <w:r>
              <w:rPr>
                <w:noProof/>
                <w:webHidden/>
              </w:rPr>
              <w:t>26</w:t>
            </w:r>
            <w:r>
              <w:rPr>
                <w:noProof/>
                <w:webHidden/>
              </w:rPr>
              <w:fldChar w:fldCharType="end"/>
            </w:r>
          </w:hyperlink>
        </w:p>
        <w:p w14:paraId="1B6EF515" w14:textId="18990447" w:rsidR="000527B9" w:rsidRDefault="000527B9">
          <w:pPr>
            <w:pStyle w:val="TOC3"/>
            <w:tabs>
              <w:tab w:val="right" w:leader="dot" w:pos="9350"/>
            </w:tabs>
            <w:rPr>
              <w:rFonts w:eastAsiaTheme="minorEastAsia"/>
              <w:noProof/>
              <w:sz w:val="22"/>
            </w:rPr>
          </w:pPr>
          <w:hyperlink w:anchor="_Toc38377265" w:history="1">
            <w:r w:rsidRPr="00A57590">
              <w:rPr>
                <w:rStyle w:val="Hyperlink"/>
                <w:noProof/>
              </w:rPr>
              <w:t>COVER SHEET</w:t>
            </w:r>
            <w:r>
              <w:rPr>
                <w:noProof/>
                <w:webHidden/>
              </w:rPr>
              <w:tab/>
            </w:r>
            <w:r>
              <w:rPr>
                <w:noProof/>
                <w:webHidden/>
              </w:rPr>
              <w:fldChar w:fldCharType="begin"/>
            </w:r>
            <w:r>
              <w:rPr>
                <w:noProof/>
                <w:webHidden/>
              </w:rPr>
              <w:instrText xml:space="preserve"> PAGEREF _Toc38377265 \h </w:instrText>
            </w:r>
            <w:r>
              <w:rPr>
                <w:noProof/>
                <w:webHidden/>
              </w:rPr>
            </w:r>
            <w:r>
              <w:rPr>
                <w:noProof/>
                <w:webHidden/>
              </w:rPr>
              <w:fldChar w:fldCharType="separate"/>
            </w:r>
            <w:r>
              <w:rPr>
                <w:noProof/>
                <w:webHidden/>
              </w:rPr>
              <w:t>26</w:t>
            </w:r>
            <w:r>
              <w:rPr>
                <w:noProof/>
                <w:webHidden/>
              </w:rPr>
              <w:fldChar w:fldCharType="end"/>
            </w:r>
          </w:hyperlink>
        </w:p>
        <w:p w14:paraId="0ABCF289" w14:textId="3552B103" w:rsidR="000527B9" w:rsidRDefault="000527B9">
          <w:pPr>
            <w:pStyle w:val="TOC3"/>
            <w:tabs>
              <w:tab w:val="right" w:leader="dot" w:pos="9350"/>
            </w:tabs>
            <w:rPr>
              <w:rFonts w:eastAsiaTheme="minorEastAsia"/>
              <w:noProof/>
              <w:sz w:val="22"/>
            </w:rPr>
          </w:pPr>
          <w:hyperlink w:anchor="_Toc38377266" w:history="1">
            <w:r w:rsidRPr="00A57590">
              <w:rPr>
                <w:rStyle w:val="Hyperlink"/>
                <w:noProof/>
              </w:rPr>
              <w:t>WORKSHEET FOR LEARNING COMMITMENT</w:t>
            </w:r>
            <w:r>
              <w:rPr>
                <w:noProof/>
                <w:webHidden/>
              </w:rPr>
              <w:tab/>
            </w:r>
            <w:r>
              <w:rPr>
                <w:noProof/>
                <w:webHidden/>
              </w:rPr>
              <w:fldChar w:fldCharType="begin"/>
            </w:r>
            <w:r>
              <w:rPr>
                <w:noProof/>
                <w:webHidden/>
              </w:rPr>
              <w:instrText xml:space="preserve"> PAGEREF _Toc38377266 \h </w:instrText>
            </w:r>
            <w:r>
              <w:rPr>
                <w:noProof/>
                <w:webHidden/>
              </w:rPr>
            </w:r>
            <w:r>
              <w:rPr>
                <w:noProof/>
                <w:webHidden/>
              </w:rPr>
              <w:fldChar w:fldCharType="separate"/>
            </w:r>
            <w:r>
              <w:rPr>
                <w:noProof/>
                <w:webHidden/>
              </w:rPr>
              <w:t>29</w:t>
            </w:r>
            <w:r>
              <w:rPr>
                <w:noProof/>
                <w:webHidden/>
              </w:rPr>
              <w:fldChar w:fldCharType="end"/>
            </w:r>
          </w:hyperlink>
        </w:p>
        <w:p w14:paraId="0DB12553" w14:textId="1B16ED2F" w:rsidR="000527B9" w:rsidRDefault="000527B9">
          <w:pPr>
            <w:pStyle w:val="TOC4"/>
            <w:tabs>
              <w:tab w:val="right" w:leader="dot" w:pos="9350"/>
            </w:tabs>
            <w:rPr>
              <w:rFonts w:eastAsiaTheme="minorEastAsia"/>
              <w:noProof/>
              <w:sz w:val="22"/>
            </w:rPr>
          </w:pPr>
          <w:hyperlink w:anchor="_Toc38377267" w:history="1">
            <w:r w:rsidRPr="00A57590">
              <w:rPr>
                <w:rStyle w:val="Hyperlink"/>
                <w:noProof/>
              </w:rPr>
              <w:t>Goals</w:t>
            </w:r>
            <w:r>
              <w:rPr>
                <w:noProof/>
                <w:webHidden/>
              </w:rPr>
              <w:tab/>
            </w:r>
            <w:r>
              <w:rPr>
                <w:noProof/>
                <w:webHidden/>
              </w:rPr>
              <w:fldChar w:fldCharType="begin"/>
            </w:r>
            <w:r>
              <w:rPr>
                <w:noProof/>
                <w:webHidden/>
              </w:rPr>
              <w:instrText xml:space="preserve"> PAGEREF _Toc38377267 \h </w:instrText>
            </w:r>
            <w:r>
              <w:rPr>
                <w:noProof/>
                <w:webHidden/>
              </w:rPr>
            </w:r>
            <w:r>
              <w:rPr>
                <w:noProof/>
                <w:webHidden/>
              </w:rPr>
              <w:fldChar w:fldCharType="separate"/>
            </w:r>
            <w:r>
              <w:rPr>
                <w:noProof/>
                <w:webHidden/>
              </w:rPr>
              <w:t>29</w:t>
            </w:r>
            <w:r>
              <w:rPr>
                <w:noProof/>
                <w:webHidden/>
              </w:rPr>
              <w:fldChar w:fldCharType="end"/>
            </w:r>
          </w:hyperlink>
        </w:p>
        <w:p w14:paraId="5FF1936D" w14:textId="350A8E28" w:rsidR="000527B9" w:rsidRDefault="000527B9">
          <w:pPr>
            <w:pStyle w:val="TOC4"/>
            <w:tabs>
              <w:tab w:val="right" w:leader="dot" w:pos="9350"/>
            </w:tabs>
            <w:rPr>
              <w:rFonts w:eastAsiaTheme="minorEastAsia"/>
              <w:noProof/>
              <w:sz w:val="22"/>
            </w:rPr>
          </w:pPr>
          <w:hyperlink w:anchor="_Toc38377268" w:history="1">
            <w:r w:rsidRPr="00A57590">
              <w:rPr>
                <w:rStyle w:val="Hyperlink"/>
                <w:noProof/>
              </w:rPr>
              <w:t>Learning Plan</w:t>
            </w:r>
            <w:r>
              <w:rPr>
                <w:noProof/>
                <w:webHidden/>
              </w:rPr>
              <w:tab/>
            </w:r>
            <w:r>
              <w:rPr>
                <w:noProof/>
                <w:webHidden/>
              </w:rPr>
              <w:fldChar w:fldCharType="begin"/>
            </w:r>
            <w:r>
              <w:rPr>
                <w:noProof/>
                <w:webHidden/>
              </w:rPr>
              <w:instrText xml:space="preserve"> PAGEREF _Toc38377268 \h </w:instrText>
            </w:r>
            <w:r>
              <w:rPr>
                <w:noProof/>
                <w:webHidden/>
              </w:rPr>
            </w:r>
            <w:r>
              <w:rPr>
                <w:noProof/>
                <w:webHidden/>
              </w:rPr>
              <w:fldChar w:fldCharType="separate"/>
            </w:r>
            <w:r>
              <w:rPr>
                <w:noProof/>
                <w:webHidden/>
              </w:rPr>
              <w:t>29</w:t>
            </w:r>
            <w:r>
              <w:rPr>
                <w:noProof/>
                <w:webHidden/>
              </w:rPr>
              <w:fldChar w:fldCharType="end"/>
            </w:r>
          </w:hyperlink>
        </w:p>
        <w:p w14:paraId="51B1B83B" w14:textId="4B6DD6DE" w:rsidR="000527B9" w:rsidRDefault="000527B9">
          <w:pPr>
            <w:pStyle w:val="TOC2"/>
            <w:tabs>
              <w:tab w:val="right" w:leader="dot" w:pos="9350"/>
            </w:tabs>
            <w:rPr>
              <w:rFonts w:eastAsiaTheme="minorEastAsia"/>
              <w:noProof/>
              <w:sz w:val="22"/>
            </w:rPr>
          </w:pPr>
          <w:hyperlink w:anchor="_Toc38377269" w:history="1">
            <w:r w:rsidRPr="00A57590">
              <w:rPr>
                <w:rStyle w:val="Hyperlink"/>
                <w:noProof/>
              </w:rPr>
              <w:t>Consult your CBO Volunteer Coordinator and Get Instructor Approval</w:t>
            </w:r>
            <w:r>
              <w:rPr>
                <w:noProof/>
                <w:webHidden/>
              </w:rPr>
              <w:tab/>
            </w:r>
            <w:r>
              <w:rPr>
                <w:noProof/>
                <w:webHidden/>
              </w:rPr>
              <w:fldChar w:fldCharType="begin"/>
            </w:r>
            <w:r>
              <w:rPr>
                <w:noProof/>
                <w:webHidden/>
              </w:rPr>
              <w:instrText xml:space="preserve"> PAGEREF _Toc38377269 \h </w:instrText>
            </w:r>
            <w:r>
              <w:rPr>
                <w:noProof/>
                <w:webHidden/>
              </w:rPr>
            </w:r>
            <w:r>
              <w:rPr>
                <w:noProof/>
                <w:webHidden/>
              </w:rPr>
              <w:fldChar w:fldCharType="separate"/>
            </w:r>
            <w:r>
              <w:rPr>
                <w:noProof/>
                <w:webHidden/>
              </w:rPr>
              <w:t>32</w:t>
            </w:r>
            <w:r>
              <w:rPr>
                <w:noProof/>
                <w:webHidden/>
              </w:rPr>
              <w:fldChar w:fldCharType="end"/>
            </w:r>
          </w:hyperlink>
        </w:p>
        <w:p w14:paraId="29F57E09" w14:textId="7B1405AF" w:rsidR="000527B9" w:rsidRDefault="000527B9">
          <w:pPr>
            <w:pStyle w:val="TOC1"/>
            <w:tabs>
              <w:tab w:val="right" w:leader="dot" w:pos="9350"/>
            </w:tabs>
            <w:rPr>
              <w:rFonts w:eastAsiaTheme="minorEastAsia"/>
              <w:noProof/>
              <w:sz w:val="22"/>
            </w:rPr>
          </w:pPr>
          <w:hyperlink w:anchor="_Toc38377270" w:history="1">
            <w:r w:rsidRPr="00A57590">
              <w:rPr>
                <w:rStyle w:val="Hyperlink"/>
                <w:noProof/>
              </w:rPr>
              <w:t>Section 4: Keeping Your Journal</w:t>
            </w:r>
            <w:r>
              <w:rPr>
                <w:noProof/>
                <w:webHidden/>
              </w:rPr>
              <w:tab/>
            </w:r>
            <w:r>
              <w:rPr>
                <w:noProof/>
                <w:webHidden/>
              </w:rPr>
              <w:fldChar w:fldCharType="begin"/>
            </w:r>
            <w:r>
              <w:rPr>
                <w:noProof/>
                <w:webHidden/>
              </w:rPr>
              <w:instrText xml:space="preserve"> PAGEREF _Toc38377270 \h </w:instrText>
            </w:r>
            <w:r>
              <w:rPr>
                <w:noProof/>
                <w:webHidden/>
              </w:rPr>
            </w:r>
            <w:r>
              <w:rPr>
                <w:noProof/>
                <w:webHidden/>
              </w:rPr>
              <w:fldChar w:fldCharType="separate"/>
            </w:r>
            <w:r>
              <w:rPr>
                <w:noProof/>
                <w:webHidden/>
              </w:rPr>
              <w:t>33</w:t>
            </w:r>
            <w:r>
              <w:rPr>
                <w:noProof/>
                <w:webHidden/>
              </w:rPr>
              <w:fldChar w:fldCharType="end"/>
            </w:r>
          </w:hyperlink>
        </w:p>
        <w:p w14:paraId="49F0E780" w14:textId="570A946F" w:rsidR="000527B9" w:rsidRDefault="000527B9">
          <w:pPr>
            <w:pStyle w:val="TOC2"/>
            <w:tabs>
              <w:tab w:val="right" w:leader="dot" w:pos="9350"/>
            </w:tabs>
            <w:rPr>
              <w:rFonts w:eastAsiaTheme="minorEastAsia"/>
              <w:noProof/>
              <w:sz w:val="22"/>
            </w:rPr>
          </w:pPr>
          <w:hyperlink w:anchor="_Toc38377271" w:history="1">
            <w:r w:rsidRPr="00A57590">
              <w:rPr>
                <w:rStyle w:val="Hyperlink"/>
                <w:noProof/>
              </w:rPr>
              <w:t>Structuring your Journal</w:t>
            </w:r>
            <w:r>
              <w:rPr>
                <w:noProof/>
                <w:webHidden/>
              </w:rPr>
              <w:tab/>
            </w:r>
            <w:r>
              <w:rPr>
                <w:noProof/>
                <w:webHidden/>
              </w:rPr>
              <w:fldChar w:fldCharType="begin"/>
            </w:r>
            <w:r>
              <w:rPr>
                <w:noProof/>
                <w:webHidden/>
              </w:rPr>
              <w:instrText xml:space="preserve"> PAGEREF _Toc38377271 \h </w:instrText>
            </w:r>
            <w:r>
              <w:rPr>
                <w:noProof/>
                <w:webHidden/>
              </w:rPr>
            </w:r>
            <w:r>
              <w:rPr>
                <w:noProof/>
                <w:webHidden/>
              </w:rPr>
              <w:fldChar w:fldCharType="separate"/>
            </w:r>
            <w:r>
              <w:rPr>
                <w:noProof/>
                <w:webHidden/>
              </w:rPr>
              <w:t>34</w:t>
            </w:r>
            <w:r>
              <w:rPr>
                <w:noProof/>
                <w:webHidden/>
              </w:rPr>
              <w:fldChar w:fldCharType="end"/>
            </w:r>
          </w:hyperlink>
        </w:p>
        <w:p w14:paraId="39EDF73C" w14:textId="3E8D2E0A" w:rsidR="000527B9" w:rsidRDefault="000527B9">
          <w:pPr>
            <w:pStyle w:val="TOC2"/>
            <w:tabs>
              <w:tab w:val="right" w:leader="dot" w:pos="9350"/>
            </w:tabs>
            <w:rPr>
              <w:rFonts w:eastAsiaTheme="minorEastAsia"/>
              <w:noProof/>
              <w:sz w:val="22"/>
            </w:rPr>
          </w:pPr>
          <w:hyperlink w:anchor="_Toc38377272" w:history="1">
            <w:r w:rsidRPr="00A57590">
              <w:rPr>
                <w:rStyle w:val="Hyperlink"/>
                <w:rFonts w:eastAsia="Times New Roman"/>
                <w:noProof/>
              </w:rPr>
              <w:t>Reflections</w:t>
            </w:r>
            <w:r>
              <w:rPr>
                <w:noProof/>
                <w:webHidden/>
              </w:rPr>
              <w:tab/>
            </w:r>
            <w:r>
              <w:rPr>
                <w:noProof/>
                <w:webHidden/>
              </w:rPr>
              <w:fldChar w:fldCharType="begin"/>
            </w:r>
            <w:r>
              <w:rPr>
                <w:noProof/>
                <w:webHidden/>
              </w:rPr>
              <w:instrText xml:space="preserve"> PAGEREF _Toc38377272 \h </w:instrText>
            </w:r>
            <w:r>
              <w:rPr>
                <w:noProof/>
                <w:webHidden/>
              </w:rPr>
            </w:r>
            <w:r>
              <w:rPr>
                <w:noProof/>
                <w:webHidden/>
              </w:rPr>
              <w:fldChar w:fldCharType="separate"/>
            </w:r>
            <w:r>
              <w:rPr>
                <w:noProof/>
                <w:webHidden/>
              </w:rPr>
              <w:t>34</w:t>
            </w:r>
            <w:r>
              <w:rPr>
                <w:noProof/>
                <w:webHidden/>
              </w:rPr>
              <w:fldChar w:fldCharType="end"/>
            </w:r>
          </w:hyperlink>
        </w:p>
        <w:p w14:paraId="79329B8D" w14:textId="6D0D9248" w:rsidR="000527B9" w:rsidRDefault="000527B9">
          <w:pPr>
            <w:pStyle w:val="TOC2"/>
            <w:tabs>
              <w:tab w:val="right" w:leader="dot" w:pos="9350"/>
            </w:tabs>
            <w:rPr>
              <w:rFonts w:eastAsiaTheme="minorEastAsia"/>
              <w:noProof/>
              <w:sz w:val="22"/>
            </w:rPr>
          </w:pPr>
          <w:hyperlink w:anchor="_Toc38377273" w:history="1">
            <w:r w:rsidRPr="00A57590">
              <w:rPr>
                <w:rStyle w:val="Hyperlink"/>
                <w:noProof/>
              </w:rPr>
              <w:t>Journal Entry and Reflections Example</w:t>
            </w:r>
            <w:r>
              <w:rPr>
                <w:noProof/>
                <w:webHidden/>
              </w:rPr>
              <w:tab/>
            </w:r>
            <w:r>
              <w:rPr>
                <w:noProof/>
                <w:webHidden/>
              </w:rPr>
              <w:fldChar w:fldCharType="begin"/>
            </w:r>
            <w:r>
              <w:rPr>
                <w:noProof/>
                <w:webHidden/>
              </w:rPr>
              <w:instrText xml:space="preserve"> PAGEREF _Toc38377273 \h </w:instrText>
            </w:r>
            <w:r>
              <w:rPr>
                <w:noProof/>
                <w:webHidden/>
              </w:rPr>
            </w:r>
            <w:r>
              <w:rPr>
                <w:noProof/>
                <w:webHidden/>
              </w:rPr>
              <w:fldChar w:fldCharType="separate"/>
            </w:r>
            <w:r>
              <w:rPr>
                <w:noProof/>
                <w:webHidden/>
              </w:rPr>
              <w:t>36</w:t>
            </w:r>
            <w:r>
              <w:rPr>
                <w:noProof/>
                <w:webHidden/>
              </w:rPr>
              <w:fldChar w:fldCharType="end"/>
            </w:r>
          </w:hyperlink>
        </w:p>
        <w:p w14:paraId="25865980" w14:textId="2440A82E" w:rsidR="000527B9" w:rsidRDefault="000527B9">
          <w:pPr>
            <w:pStyle w:val="TOC2"/>
            <w:tabs>
              <w:tab w:val="right" w:leader="dot" w:pos="9350"/>
            </w:tabs>
            <w:rPr>
              <w:rFonts w:eastAsiaTheme="minorEastAsia"/>
              <w:noProof/>
              <w:sz w:val="22"/>
            </w:rPr>
          </w:pPr>
          <w:hyperlink w:anchor="_Toc38377274" w:history="1">
            <w:r w:rsidRPr="00A57590">
              <w:rPr>
                <w:rStyle w:val="Hyperlink"/>
                <w:noProof/>
              </w:rPr>
              <w:t>Journal Privacy &amp; Online Formats</w:t>
            </w:r>
            <w:r>
              <w:rPr>
                <w:noProof/>
                <w:webHidden/>
              </w:rPr>
              <w:tab/>
            </w:r>
            <w:r>
              <w:rPr>
                <w:noProof/>
                <w:webHidden/>
              </w:rPr>
              <w:fldChar w:fldCharType="begin"/>
            </w:r>
            <w:r>
              <w:rPr>
                <w:noProof/>
                <w:webHidden/>
              </w:rPr>
              <w:instrText xml:space="preserve"> PAGEREF _Toc38377274 \h </w:instrText>
            </w:r>
            <w:r>
              <w:rPr>
                <w:noProof/>
                <w:webHidden/>
              </w:rPr>
            </w:r>
            <w:r>
              <w:rPr>
                <w:noProof/>
                <w:webHidden/>
              </w:rPr>
              <w:fldChar w:fldCharType="separate"/>
            </w:r>
            <w:r>
              <w:rPr>
                <w:noProof/>
                <w:webHidden/>
              </w:rPr>
              <w:t>38</w:t>
            </w:r>
            <w:r>
              <w:rPr>
                <w:noProof/>
                <w:webHidden/>
              </w:rPr>
              <w:fldChar w:fldCharType="end"/>
            </w:r>
          </w:hyperlink>
        </w:p>
        <w:p w14:paraId="2E243EEB" w14:textId="1D6104FE" w:rsidR="000527B9" w:rsidRDefault="000527B9">
          <w:pPr>
            <w:pStyle w:val="TOC1"/>
            <w:tabs>
              <w:tab w:val="right" w:leader="dot" w:pos="9350"/>
            </w:tabs>
            <w:rPr>
              <w:rFonts w:eastAsiaTheme="minorEastAsia"/>
              <w:noProof/>
              <w:sz w:val="22"/>
            </w:rPr>
          </w:pPr>
          <w:hyperlink w:anchor="_Toc38377275" w:history="1">
            <w:r w:rsidRPr="00A57590">
              <w:rPr>
                <w:rStyle w:val="Hyperlink"/>
                <w:noProof/>
              </w:rPr>
              <w:t>Section 5: The Site Visit or Conference Call</w:t>
            </w:r>
            <w:r>
              <w:rPr>
                <w:noProof/>
                <w:webHidden/>
              </w:rPr>
              <w:tab/>
            </w:r>
            <w:r>
              <w:rPr>
                <w:noProof/>
                <w:webHidden/>
              </w:rPr>
              <w:fldChar w:fldCharType="begin"/>
            </w:r>
            <w:r>
              <w:rPr>
                <w:noProof/>
                <w:webHidden/>
              </w:rPr>
              <w:instrText xml:space="preserve"> PAGEREF _Toc38377275 \h </w:instrText>
            </w:r>
            <w:r>
              <w:rPr>
                <w:noProof/>
                <w:webHidden/>
              </w:rPr>
            </w:r>
            <w:r>
              <w:rPr>
                <w:noProof/>
                <w:webHidden/>
              </w:rPr>
              <w:fldChar w:fldCharType="separate"/>
            </w:r>
            <w:r>
              <w:rPr>
                <w:noProof/>
                <w:webHidden/>
              </w:rPr>
              <w:t>40</w:t>
            </w:r>
            <w:r>
              <w:rPr>
                <w:noProof/>
                <w:webHidden/>
              </w:rPr>
              <w:fldChar w:fldCharType="end"/>
            </w:r>
          </w:hyperlink>
        </w:p>
        <w:p w14:paraId="3F8E98C9" w14:textId="6D8EEE0D" w:rsidR="000527B9" w:rsidRDefault="000527B9">
          <w:pPr>
            <w:pStyle w:val="TOC1"/>
            <w:tabs>
              <w:tab w:val="right" w:leader="dot" w:pos="9350"/>
            </w:tabs>
            <w:rPr>
              <w:rFonts w:eastAsiaTheme="minorEastAsia"/>
              <w:noProof/>
              <w:sz w:val="22"/>
            </w:rPr>
          </w:pPr>
          <w:hyperlink w:anchor="_Toc38377276" w:history="1">
            <w:r w:rsidRPr="00A57590">
              <w:rPr>
                <w:rStyle w:val="Hyperlink"/>
                <w:noProof/>
              </w:rPr>
              <w:t>Section 6: Other Course Assessments</w:t>
            </w:r>
            <w:r>
              <w:rPr>
                <w:noProof/>
                <w:webHidden/>
              </w:rPr>
              <w:tab/>
            </w:r>
            <w:r>
              <w:rPr>
                <w:noProof/>
                <w:webHidden/>
              </w:rPr>
              <w:fldChar w:fldCharType="begin"/>
            </w:r>
            <w:r>
              <w:rPr>
                <w:noProof/>
                <w:webHidden/>
              </w:rPr>
              <w:instrText xml:space="preserve"> PAGEREF _Toc38377276 \h </w:instrText>
            </w:r>
            <w:r>
              <w:rPr>
                <w:noProof/>
                <w:webHidden/>
              </w:rPr>
            </w:r>
            <w:r>
              <w:rPr>
                <w:noProof/>
                <w:webHidden/>
              </w:rPr>
              <w:fldChar w:fldCharType="separate"/>
            </w:r>
            <w:r>
              <w:rPr>
                <w:noProof/>
                <w:webHidden/>
              </w:rPr>
              <w:t>42</w:t>
            </w:r>
            <w:r>
              <w:rPr>
                <w:noProof/>
                <w:webHidden/>
              </w:rPr>
              <w:fldChar w:fldCharType="end"/>
            </w:r>
          </w:hyperlink>
        </w:p>
        <w:p w14:paraId="5C882192" w14:textId="67E7CF05" w:rsidR="000527B9" w:rsidRDefault="000527B9">
          <w:pPr>
            <w:pStyle w:val="TOC1"/>
            <w:tabs>
              <w:tab w:val="right" w:leader="dot" w:pos="9350"/>
            </w:tabs>
            <w:rPr>
              <w:rFonts w:eastAsiaTheme="minorEastAsia"/>
              <w:noProof/>
              <w:sz w:val="22"/>
            </w:rPr>
          </w:pPr>
          <w:hyperlink w:anchor="_Toc38377277" w:history="1">
            <w:r w:rsidRPr="00A57590">
              <w:rPr>
                <w:rStyle w:val="Hyperlink"/>
                <w:noProof/>
              </w:rPr>
              <w:t>References</w:t>
            </w:r>
            <w:r>
              <w:rPr>
                <w:noProof/>
                <w:webHidden/>
              </w:rPr>
              <w:tab/>
            </w:r>
            <w:r>
              <w:rPr>
                <w:noProof/>
                <w:webHidden/>
              </w:rPr>
              <w:fldChar w:fldCharType="begin"/>
            </w:r>
            <w:r>
              <w:rPr>
                <w:noProof/>
                <w:webHidden/>
              </w:rPr>
              <w:instrText xml:space="preserve"> PAGEREF _Toc38377277 \h </w:instrText>
            </w:r>
            <w:r>
              <w:rPr>
                <w:noProof/>
                <w:webHidden/>
              </w:rPr>
            </w:r>
            <w:r>
              <w:rPr>
                <w:noProof/>
                <w:webHidden/>
              </w:rPr>
              <w:fldChar w:fldCharType="separate"/>
            </w:r>
            <w:r>
              <w:rPr>
                <w:noProof/>
                <w:webHidden/>
              </w:rPr>
              <w:t>43</w:t>
            </w:r>
            <w:r>
              <w:rPr>
                <w:noProof/>
                <w:webHidden/>
              </w:rPr>
              <w:fldChar w:fldCharType="end"/>
            </w:r>
          </w:hyperlink>
        </w:p>
        <w:p w14:paraId="6D7CD3F9" w14:textId="0E8FDBE9" w:rsidR="000527B9" w:rsidRDefault="000527B9">
          <w:pPr>
            <w:pStyle w:val="TOC1"/>
            <w:tabs>
              <w:tab w:val="right" w:leader="dot" w:pos="9350"/>
            </w:tabs>
            <w:rPr>
              <w:rFonts w:eastAsiaTheme="minorEastAsia"/>
              <w:noProof/>
              <w:sz w:val="22"/>
            </w:rPr>
          </w:pPr>
          <w:hyperlink w:anchor="_Toc38377278" w:history="1">
            <w:r w:rsidRPr="00A57590">
              <w:rPr>
                <w:rStyle w:val="Hyperlink"/>
                <w:noProof/>
              </w:rPr>
              <w:t>Appendix</w:t>
            </w:r>
            <w:r>
              <w:rPr>
                <w:noProof/>
                <w:webHidden/>
              </w:rPr>
              <w:tab/>
            </w:r>
            <w:r>
              <w:rPr>
                <w:noProof/>
                <w:webHidden/>
              </w:rPr>
              <w:fldChar w:fldCharType="begin"/>
            </w:r>
            <w:r>
              <w:rPr>
                <w:noProof/>
                <w:webHidden/>
              </w:rPr>
              <w:instrText xml:space="preserve"> PAGEREF _Toc38377278 \h </w:instrText>
            </w:r>
            <w:r>
              <w:rPr>
                <w:noProof/>
                <w:webHidden/>
              </w:rPr>
            </w:r>
            <w:r>
              <w:rPr>
                <w:noProof/>
                <w:webHidden/>
              </w:rPr>
              <w:fldChar w:fldCharType="separate"/>
            </w:r>
            <w:r>
              <w:rPr>
                <w:noProof/>
                <w:webHidden/>
              </w:rPr>
              <w:t>44</w:t>
            </w:r>
            <w:r>
              <w:rPr>
                <w:noProof/>
                <w:webHidden/>
              </w:rPr>
              <w:fldChar w:fldCharType="end"/>
            </w:r>
          </w:hyperlink>
        </w:p>
        <w:p w14:paraId="68DCF3E9" w14:textId="47EA55B6" w:rsidR="000527B9" w:rsidRDefault="000527B9">
          <w:pPr>
            <w:pStyle w:val="TOC3"/>
            <w:tabs>
              <w:tab w:val="right" w:leader="dot" w:pos="9350"/>
            </w:tabs>
            <w:rPr>
              <w:rFonts w:eastAsiaTheme="minorEastAsia"/>
              <w:noProof/>
              <w:sz w:val="22"/>
            </w:rPr>
          </w:pPr>
          <w:hyperlink w:anchor="_Toc38377279" w:history="1">
            <w:r w:rsidRPr="00A57590">
              <w:rPr>
                <w:rStyle w:val="Hyperlink"/>
                <w:noProof/>
              </w:rPr>
              <w:t>LEARNING COMMITMENT</w:t>
            </w:r>
            <w:r>
              <w:rPr>
                <w:noProof/>
                <w:webHidden/>
              </w:rPr>
              <w:tab/>
            </w:r>
            <w:r>
              <w:rPr>
                <w:noProof/>
                <w:webHidden/>
              </w:rPr>
              <w:fldChar w:fldCharType="begin"/>
            </w:r>
            <w:r>
              <w:rPr>
                <w:noProof/>
                <w:webHidden/>
              </w:rPr>
              <w:instrText xml:space="preserve"> PAGEREF _Toc38377279 \h </w:instrText>
            </w:r>
            <w:r>
              <w:rPr>
                <w:noProof/>
                <w:webHidden/>
              </w:rPr>
            </w:r>
            <w:r>
              <w:rPr>
                <w:noProof/>
                <w:webHidden/>
              </w:rPr>
              <w:fldChar w:fldCharType="separate"/>
            </w:r>
            <w:r>
              <w:rPr>
                <w:noProof/>
                <w:webHidden/>
              </w:rPr>
              <w:t>45</w:t>
            </w:r>
            <w:r>
              <w:rPr>
                <w:noProof/>
                <w:webHidden/>
              </w:rPr>
              <w:fldChar w:fldCharType="end"/>
            </w:r>
          </w:hyperlink>
        </w:p>
        <w:p w14:paraId="7F86269B" w14:textId="532C4B80" w:rsidR="000527B9" w:rsidRDefault="000527B9">
          <w:pPr>
            <w:pStyle w:val="TOC3"/>
            <w:tabs>
              <w:tab w:val="right" w:leader="dot" w:pos="9350"/>
            </w:tabs>
            <w:rPr>
              <w:rFonts w:eastAsiaTheme="minorEastAsia"/>
              <w:noProof/>
              <w:sz w:val="22"/>
            </w:rPr>
          </w:pPr>
          <w:hyperlink w:anchor="_Toc38377280" w:history="1">
            <w:r w:rsidRPr="00A57590">
              <w:rPr>
                <w:rStyle w:val="Hyperlink"/>
                <w:noProof/>
              </w:rPr>
              <w:t>COVER SHEET*</w:t>
            </w:r>
            <w:r>
              <w:rPr>
                <w:noProof/>
                <w:webHidden/>
              </w:rPr>
              <w:tab/>
            </w:r>
            <w:r>
              <w:rPr>
                <w:noProof/>
                <w:webHidden/>
              </w:rPr>
              <w:fldChar w:fldCharType="begin"/>
            </w:r>
            <w:r>
              <w:rPr>
                <w:noProof/>
                <w:webHidden/>
              </w:rPr>
              <w:instrText xml:space="preserve"> PAGEREF _Toc38377280 \h </w:instrText>
            </w:r>
            <w:r>
              <w:rPr>
                <w:noProof/>
                <w:webHidden/>
              </w:rPr>
            </w:r>
            <w:r>
              <w:rPr>
                <w:noProof/>
                <w:webHidden/>
              </w:rPr>
              <w:fldChar w:fldCharType="separate"/>
            </w:r>
            <w:r>
              <w:rPr>
                <w:noProof/>
                <w:webHidden/>
              </w:rPr>
              <w:t>45</w:t>
            </w:r>
            <w:r>
              <w:rPr>
                <w:noProof/>
                <w:webHidden/>
              </w:rPr>
              <w:fldChar w:fldCharType="end"/>
            </w:r>
          </w:hyperlink>
        </w:p>
        <w:p w14:paraId="5883F6E7" w14:textId="050D1C8E" w:rsidR="000527B9" w:rsidRDefault="000527B9">
          <w:pPr>
            <w:pStyle w:val="TOC3"/>
            <w:tabs>
              <w:tab w:val="right" w:leader="dot" w:pos="9350"/>
            </w:tabs>
            <w:rPr>
              <w:rFonts w:eastAsiaTheme="minorEastAsia"/>
              <w:noProof/>
              <w:sz w:val="22"/>
            </w:rPr>
          </w:pPr>
          <w:hyperlink w:anchor="_Toc38377281" w:history="1">
            <w:r w:rsidRPr="00A57590">
              <w:rPr>
                <w:rStyle w:val="Hyperlink"/>
                <w:noProof/>
              </w:rPr>
              <w:t>WORKSHEET FOR LEARNING COMMITMENT*</w:t>
            </w:r>
            <w:r>
              <w:rPr>
                <w:noProof/>
                <w:webHidden/>
              </w:rPr>
              <w:tab/>
            </w:r>
            <w:r>
              <w:rPr>
                <w:noProof/>
                <w:webHidden/>
              </w:rPr>
              <w:fldChar w:fldCharType="begin"/>
            </w:r>
            <w:r>
              <w:rPr>
                <w:noProof/>
                <w:webHidden/>
              </w:rPr>
              <w:instrText xml:space="preserve"> PAGEREF _Toc38377281 \h </w:instrText>
            </w:r>
            <w:r>
              <w:rPr>
                <w:noProof/>
                <w:webHidden/>
              </w:rPr>
            </w:r>
            <w:r>
              <w:rPr>
                <w:noProof/>
                <w:webHidden/>
              </w:rPr>
              <w:fldChar w:fldCharType="separate"/>
            </w:r>
            <w:r>
              <w:rPr>
                <w:noProof/>
                <w:webHidden/>
              </w:rPr>
              <w:t>47</w:t>
            </w:r>
            <w:r>
              <w:rPr>
                <w:noProof/>
                <w:webHidden/>
              </w:rPr>
              <w:fldChar w:fldCharType="end"/>
            </w:r>
          </w:hyperlink>
        </w:p>
        <w:p w14:paraId="59A3D9A7" w14:textId="36E8AABD" w:rsidR="000527B9" w:rsidRDefault="000527B9">
          <w:pPr>
            <w:pStyle w:val="TOC4"/>
            <w:tabs>
              <w:tab w:val="right" w:leader="dot" w:pos="9350"/>
            </w:tabs>
            <w:rPr>
              <w:rFonts w:eastAsiaTheme="minorEastAsia"/>
              <w:noProof/>
              <w:sz w:val="22"/>
            </w:rPr>
          </w:pPr>
          <w:hyperlink w:anchor="_Toc38377282" w:history="1">
            <w:r w:rsidRPr="00A57590">
              <w:rPr>
                <w:rStyle w:val="Hyperlink"/>
                <w:noProof/>
              </w:rPr>
              <w:t>Goals</w:t>
            </w:r>
            <w:r>
              <w:rPr>
                <w:noProof/>
                <w:webHidden/>
              </w:rPr>
              <w:tab/>
            </w:r>
            <w:r>
              <w:rPr>
                <w:noProof/>
                <w:webHidden/>
              </w:rPr>
              <w:fldChar w:fldCharType="begin"/>
            </w:r>
            <w:r>
              <w:rPr>
                <w:noProof/>
                <w:webHidden/>
              </w:rPr>
              <w:instrText xml:space="preserve"> PAGEREF _Toc38377282 \h </w:instrText>
            </w:r>
            <w:r>
              <w:rPr>
                <w:noProof/>
                <w:webHidden/>
              </w:rPr>
            </w:r>
            <w:r>
              <w:rPr>
                <w:noProof/>
                <w:webHidden/>
              </w:rPr>
              <w:fldChar w:fldCharType="separate"/>
            </w:r>
            <w:r>
              <w:rPr>
                <w:noProof/>
                <w:webHidden/>
              </w:rPr>
              <w:t>47</w:t>
            </w:r>
            <w:r>
              <w:rPr>
                <w:noProof/>
                <w:webHidden/>
              </w:rPr>
              <w:fldChar w:fldCharType="end"/>
            </w:r>
          </w:hyperlink>
        </w:p>
        <w:p w14:paraId="7DE1BE6C" w14:textId="0A677C99" w:rsidR="000527B9" w:rsidRDefault="000527B9">
          <w:pPr>
            <w:pStyle w:val="TOC4"/>
            <w:tabs>
              <w:tab w:val="right" w:leader="dot" w:pos="9350"/>
            </w:tabs>
            <w:rPr>
              <w:rFonts w:eastAsiaTheme="minorEastAsia"/>
              <w:noProof/>
              <w:sz w:val="22"/>
            </w:rPr>
          </w:pPr>
          <w:hyperlink w:anchor="_Toc38377283" w:history="1">
            <w:r w:rsidRPr="00A57590">
              <w:rPr>
                <w:rStyle w:val="Hyperlink"/>
                <w:noProof/>
              </w:rPr>
              <w:t>Learning Plan</w:t>
            </w:r>
            <w:r>
              <w:rPr>
                <w:noProof/>
                <w:webHidden/>
              </w:rPr>
              <w:tab/>
            </w:r>
            <w:r>
              <w:rPr>
                <w:noProof/>
                <w:webHidden/>
              </w:rPr>
              <w:fldChar w:fldCharType="begin"/>
            </w:r>
            <w:r>
              <w:rPr>
                <w:noProof/>
                <w:webHidden/>
              </w:rPr>
              <w:instrText xml:space="preserve"> PAGEREF _Toc38377283 \h </w:instrText>
            </w:r>
            <w:r>
              <w:rPr>
                <w:noProof/>
                <w:webHidden/>
              </w:rPr>
            </w:r>
            <w:r>
              <w:rPr>
                <w:noProof/>
                <w:webHidden/>
              </w:rPr>
              <w:fldChar w:fldCharType="separate"/>
            </w:r>
            <w:r>
              <w:rPr>
                <w:noProof/>
                <w:webHidden/>
              </w:rPr>
              <w:t>47</w:t>
            </w:r>
            <w:r>
              <w:rPr>
                <w:noProof/>
                <w:webHidden/>
              </w:rPr>
              <w:fldChar w:fldCharType="end"/>
            </w:r>
          </w:hyperlink>
        </w:p>
        <w:p w14:paraId="02DD4BA8" w14:textId="2574C6E6" w:rsidR="00442F4B" w:rsidRDefault="00C27C57">
          <w:r>
            <w:fldChar w:fldCharType="end"/>
          </w:r>
        </w:p>
      </w:sdtContent>
    </w:sdt>
    <w:p w14:paraId="3C8A0BD8" w14:textId="2E19487D" w:rsidR="0071048E" w:rsidRDefault="00E35AA8" w:rsidP="000F3433">
      <w:pPr>
        <w:pStyle w:val="Heading1"/>
      </w:pPr>
      <w:bookmarkStart w:id="1" w:name="_Toc38377230"/>
      <w:r>
        <w:lastRenderedPageBreak/>
        <w:t>Section</w:t>
      </w:r>
      <w:r w:rsidR="0071048E">
        <w:t xml:space="preserve"> 1</w:t>
      </w:r>
      <w:r w:rsidR="00372270">
        <w:t xml:space="preserve">: </w:t>
      </w:r>
      <w:r w:rsidR="00B16163">
        <w:t xml:space="preserve">Integrative and </w:t>
      </w:r>
      <w:r w:rsidR="00372270">
        <w:t>Experiential Learning</w:t>
      </w:r>
      <w:bookmarkEnd w:id="1"/>
    </w:p>
    <w:p w14:paraId="16F52C4C" w14:textId="77777777" w:rsidR="002F3E75" w:rsidRDefault="002F3E75" w:rsidP="002F3E75"/>
    <w:p w14:paraId="56B11662" w14:textId="77777777" w:rsidR="00522FF6" w:rsidRPr="002F3E75" w:rsidRDefault="00744570" w:rsidP="002F3E75">
      <w:r>
        <w:rPr>
          <w:noProof/>
        </w:rPr>
        <w:drawing>
          <wp:inline distT="0" distB="0" distL="0" distR="0" wp14:anchorId="0D9BA66A" wp14:editId="274BF392">
            <wp:extent cx="5943600" cy="42887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ull collage 3.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288790"/>
                    </a:xfrm>
                    <a:prstGeom prst="rect">
                      <a:avLst/>
                    </a:prstGeom>
                  </pic:spPr>
                </pic:pic>
              </a:graphicData>
            </a:graphic>
          </wp:inline>
        </w:drawing>
      </w:r>
    </w:p>
    <w:p w14:paraId="62B47EF9" w14:textId="77777777" w:rsidR="004D1C3F" w:rsidRDefault="004D1C3F" w:rsidP="00F63970">
      <w:pPr>
        <w:pStyle w:val="Heading2"/>
      </w:pPr>
      <w:bookmarkStart w:id="2" w:name="_Toc38377231"/>
      <w:r>
        <w:t>Purpose</w:t>
      </w:r>
      <w:bookmarkEnd w:id="2"/>
    </w:p>
    <w:p w14:paraId="4177FA56" w14:textId="77777777" w:rsidR="0074383B" w:rsidRDefault="00916F58" w:rsidP="004D1C3F">
      <w:r>
        <w:t>As a Criminal Justice major, you will soon face the challenge of transferring your academic knowledge to the wider social environment.  To facilitate your transition to the next phase of your life (life after college), this course includes an experiential component for integrative learning.  By engaging in experiential education, our students</w:t>
      </w:r>
      <w:r w:rsidR="00A1700C">
        <w:t xml:space="preserve"> will</w:t>
      </w:r>
      <w:r>
        <w:t xml:space="preserve"> have the opportunity</w:t>
      </w:r>
      <w:r w:rsidR="00A1700C">
        <w:t xml:space="preserve"> to</w:t>
      </w:r>
      <w:r>
        <w:t xml:space="preserve"> become engaged citizens</w:t>
      </w:r>
      <w:r w:rsidR="009B6BB3">
        <w:t xml:space="preserve">, </w:t>
      </w:r>
      <w:r w:rsidR="009B6BB3">
        <w:rPr>
          <w:color w:val="000000" w:themeColor="text1"/>
        </w:rPr>
        <w:t>integrate their classroom knowledge with community-based activities,</w:t>
      </w:r>
      <w:r>
        <w:t xml:space="preserve"> and learn more about employers’ needs and expectations.</w:t>
      </w:r>
    </w:p>
    <w:p w14:paraId="32CB93F4" w14:textId="77777777" w:rsidR="0074383B" w:rsidRDefault="0074383B">
      <w:r>
        <w:br w:type="page"/>
      </w:r>
    </w:p>
    <w:p w14:paraId="46F7C1E5" w14:textId="77777777" w:rsidR="00E35AA8" w:rsidRDefault="005A5733" w:rsidP="004D1C3F">
      <w:r>
        <w:lastRenderedPageBreak/>
        <w:t xml:space="preserve">In this </w:t>
      </w:r>
      <w:r w:rsidR="00E35AA8">
        <w:t>handbook, we will:</w:t>
      </w:r>
    </w:p>
    <w:p w14:paraId="29D64842" w14:textId="77777777" w:rsidR="009B6BB3" w:rsidRDefault="00E35AA8" w:rsidP="00EA6492">
      <w:pPr>
        <w:pStyle w:val="ListParagraph"/>
        <w:numPr>
          <w:ilvl w:val="0"/>
          <w:numId w:val="5"/>
        </w:numPr>
      </w:pPr>
      <w:r>
        <w:t>B</w:t>
      </w:r>
      <w:r w:rsidR="005A5733">
        <w:t>riefly define integrative learning and experiential learning.</w:t>
      </w:r>
    </w:p>
    <w:p w14:paraId="1C9ECC31" w14:textId="77777777" w:rsidR="00E35AA8" w:rsidRDefault="00E35AA8" w:rsidP="00EA6492">
      <w:pPr>
        <w:pStyle w:val="ListParagraph"/>
        <w:numPr>
          <w:ilvl w:val="0"/>
          <w:numId w:val="5"/>
        </w:numPr>
      </w:pPr>
      <w:r>
        <w:t>E</w:t>
      </w:r>
      <w:r w:rsidR="005A5733">
        <w:t xml:space="preserve">xplore some ideas </w:t>
      </w:r>
      <w:r w:rsidR="001B49E7">
        <w:t xml:space="preserve">for </w:t>
      </w:r>
      <w:r w:rsidR="005A5733">
        <w:t>experiential learning opportunit</w:t>
      </w:r>
      <w:r w:rsidR="001B49E7">
        <w:t>ies</w:t>
      </w:r>
      <w:r w:rsidR="009B6BB3">
        <w:t>.</w:t>
      </w:r>
    </w:p>
    <w:p w14:paraId="130C40D5" w14:textId="77777777" w:rsidR="00CD5381" w:rsidRDefault="00E35AA8" w:rsidP="00EA6492">
      <w:pPr>
        <w:pStyle w:val="ListParagraph"/>
        <w:numPr>
          <w:ilvl w:val="0"/>
          <w:numId w:val="5"/>
        </w:numPr>
      </w:pPr>
      <w:r>
        <w:t>Provide</w:t>
      </w:r>
      <w:r w:rsidR="001B49E7">
        <w:t xml:space="preserve"> a list of p</w:t>
      </w:r>
      <w:r w:rsidR="00EC661C">
        <w:t>otential sources to find experiential</w:t>
      </w:r>
      <w:r w:rsidR="001B49E7">
        <w:t xml:space="preserve"> learning opportunities.</w:t>
      </w:r>
    </w:p>
    <w:p w14:paraId="581FD45D" w14:textId="77777777" w:rsidR="009B6BB3" w:rsidRDefault="009B6BB3" w:rsidP="00EA6492">
      <w:pPr>
        <w:pStyle w:val="ListParagraph"/>
        <w:numPr>
          <w:ilvl w:val="0"/>
          <w:numId w:val="5"/>
        </w:numPr>
      </w:pPr>
      <w:r>
        <w:t xml:space="preserve">Describe ethical issues and dilemmas in the workplace. </w:t>
      </w:r>
    </w:p>
    <w:p w14:paraId="5822DB56" w14:textId="77777777" w:rsidR="0032169A" w:rsidRDefault="009B6BB3" w:rsidP="00EA6492">
      <w:pPr>
        <w:pStyle w:val="ListParagraph"/>
        <w:numPr>
          <w:ilvl w:val="0"/>
          <w:numId w:val="5"/>
        </w:numPr>
      </w:pPr>
      <w:r>
        <w:t>Outline and discuss the requirements and expectations for completi</w:t>
      </w:r>
      <w:r w:rsidR="00370F75">
        <w:t>ng this component of the course, which include</w:t>
      </w:r>
      <w:r w:rsidR="0032169A">
        <w:t>:</w:t>
      </w:r>
    </w:p>
    <w:p w14:paraId="4C454D21" w14:textId="77777777" w:rsidR="0032169A" w:rsidRDefault="0052434F" w:rsidP="00EA6492">
      <w:pPr>
        <w:pStyle w:val="ListParagraph"/>
        <w:numPr>
          <w:ilvl w:val="1"/>
          <w:numId w:val="5"/>
        </w:numPr>
      </w:pPr>
      <w:r>
        <w:t>A</w:t>
      </w:r>
      <w:r w:rsidR="00370F75">
        <w:t>ssembling and submitting a Learning Commitment Coversheet</w:t>
      </w:r>
      <w:r w:rsidR="0032169A">
        <w:t xml:space="preserve"> and</w:t>
      </w:r>
      <w:r w:rsidR="00370F75">
        <w:t xml:space="preserve"> Worksheet, </w:t>
      </w:r>
    </w:p>
    <w:p w14:paraId="19ACD17E" w14:textId="77777777" w:rsidR="0032169A" w:rsidRDefault="0052434F" w:rsidP="00EA6492">
      <w:pPr>
        <w:pStyle w:val="ListParagraph"/>
        <w:numPr>
          <w:ilvl w:val="1"/>
          <w:numId w:val="5"/>
        </w:numPr>
      </w:pPr>
      <w:r>
        <w:t>K</w:t>
      </w:r>
      <w:r w:rsidR="0032169A">
        <w:t>eeping a j</w:t>
      </w:r>
      <w:r w:rsidR="00370F75">
        <w:t>ourna</w:t>
      </w:r>
      <w:r w:rsidR="0032169A">
        <w:t xml:space="preserve">l, and </w:t>
      </w:r>
    </w:p>
    <w:p w14:paraId="15ED94D6" w14:textId="77777777" w:rsidR="009B6BB3" w:rsidRDefault="0052434F" w:rsidP="00EA6492">
      <w:pPr>
        <w:pStyle w:val="ListParagraph"/>
        <w:numPr>
          <w:ilvl w:val="1"/>
          <w:numId w:val="5"/>
        </w:numPr>
      </w:pPr>
      <w:r>
        <w:t>C</w:t>
      </w:r>
      <w:r w:rsidR="0032169A">
        <w:t xml:space="preserve">ompleting other course requirements, such as </w:t>
      </w:r>
      <w:r w:rsidR="0032169A" w:rsidRPr="00EB05C3">
        <w:t>discussions, self-assessments, and papers</w:t>
      </w:r>
      <w:r w:rsidR="0032169A">
        <w:t>.</w:t>
      </w:r>
    </w:p>
    <w:p w14:paraId="567382D9" w14:textId="77777777" w:rsidR="00F63970" w:rsidRDefault="00F63970" w:rsidP="00F63970">
      <w:pPr>
        <w:pStyle w:val="Heading2"/>
      </w:pPr>
      <w:bookmarkStart w:id="3" w:name="_Toc38377232"/>
      <w:r>
        <w:t>Integrative Learning</w:t>
      </w:r>
      <w:bookmarkEnd w:id="3"/>
    </w:p>
    <w:p w14:paraId="286FA603" w14:textId="26DE2EBC" w:rsidR="00F63970" w:rsidRPr="00F63970" w:rsidRDefault="00081C72" w:rsidP="00F63970">
      <w:r>
        <w:t xml:space="preserve">Undergraduate students learn through multiple forms of educational experiences.  The concept of “integrative learning” refers to learning that connects your core academic knowledge inside the classroom to real-world professional and civic contexts.  According to the Association of American Colleges &amp; Universities (n.d.), integrative learning builds across courses, time, </w:t>
      </w:r>
      <w:r w:rsidR="00E64B68">
        <w:t xml:space="preserve">and </w:t>
      </w:r>
      <w:r>
        <w:t>campus and community lif</w:t>
      </w:r>
      <w:r w:rsidR="00E64B68">
        <w:t>e to develop individual goals</w:t>
      </w:r>
      <w:r>
        <w:t>, values</w:t>
      </w:r>
      <w:r w:rsidR="00E64B68">
        <w:t>,</w:t>
      </w:r>
      <w:r>
        <w:t xml:space="preserve"> and ethics </w:t>
      </w:r>
      <w:r w:rsidR="00C94A21">
        <w:t>and build personal success and social responsibility (See</w:t>
      </w:r>
      <w:r w:rsidR="008174E4">
        <w:t xml:space="preserve"> </w:t>
      </w:r>
      <w:hyperlink r:id="rId11" w:history="1">
        <w:r w:rsidR="008174E4" w:rsidRPr="0092456D">
          <w:rPr>
            <w:rStyle w:val="Hyperlink"/>
          </w:rPr>
          <w:t>https://www.aacu.org/resources/integrative-learning</w:t>
        </w:r>
      </w:hyperlink>
      <w:r w:rsidR="008174E4">
        <w:t xml:space="preserve"> </w:t>
      </w:r>
      <w:r w:rsidR="00C94A21">
        <w:t xml:space="preserve">and </w:t>
      </w:r>
      <w:hyperlink r:id="rId12" w:history="1">
        <w:r w:rsidR="00E052DF" w:rsidRPr="00E052DF">
          <w:rPr>
            <w:rStyle w:val="Hyperlink"/>
          </w:rPr>
          <w:t>https://fctl.ucf.edu/teaching-resources/teaching-strategies/high-impact-practices/</w:t>
        </w:r>
      </w:hyperlink>
      <w:r w:rsidR="000E1EFB">
        <w:t xml:space="preserve"> </w:t>
      </w:r>
      <w:r w:rsidR="00C94A21">
        <w:t>)</w:t>
      </w:r>
    </w:p>
    <w:p w14:paraId="5E407922" w14:textId="77777777" w:rsidR="00606ADC" w:rsidRDefault="00F63970" w:rsidP="00F63970">
      <w:pPr>
        <w:pStyle w:val="Heading2"/>
      </w:pPr>
      <w:bookmarkStart w:id="4" w:name="_Toc38377233"/>
      <w:r>
        <w:t>Experiential Learning</w:t>
      </w:r>
      <w:bookmarkEnd w:id="4"/>
    </w:p>
    <w:p w14:paraId="6A740875" w14:textId="77777777" w:rsidR="00C94A21" w:rsidRDefault="00C94A21">
      <w:r>
        <w:t>Integrative learning may be facilitated through experiences</w:t>
      </w:r>
      <w:r w:rsidR="00647BBC">
        <w:t xml:space="preserve"> outside the classroom</w:t>
      </w:r>
      <w:r>
        <w:t>.    Experiential education builds social skills, work ethic, and practical knowledge (</w:t>
      </w:r>
      <w:hyperlink r:id="rId13" w:history="1">
        <w:r w:rsidRPr="0092456D">
          <w:rPr>
            <w:rStyle w:val="Hyperlink"/>
          </w:rPr>
          <w:t>https://www.aacu.org/publications-research/periodicals/power-experiential-education</w:t>
        </w:r>
      </w:hyperlink>
      <w:r>
        <w:t>).</w:t>
      </w:r>
      <w:r w:rsidR="00D46679">
        <w:t xml:space="preserve">  It</w:t>
      </w:r>
      <w:r w:rsidR="00D46679" w:rsidRPr="00D46679">
        <w:t xml:space="preserve"> is a complex form of active learning (CEI, n.d.)</w:t>
      </w:r>
      <w:r w:rsidR="00D46679">
        <w:t xml:space="preserve"> (See </w:t>
      </w:r>
      <w:hyperlink r:id="rId14" w:history="1">
        <w:r w:rsidR="00D46679" w:rsidRPr="00A82F8C">
          <w:rPr>
            <w:rStyle w:val="Hyperlink"/>
          </w:rPr>
          <w:t>https://cei.umn.edu/active-learning</w:t>
        </w:r>
      </w:hyperlink>
      <w:r w:rsidR="00D46679">
        <w:t xml:space="preserve"> )</w:t>
      </w:r>
      <w:r w:rsidR="00D46679" w:rsidRPr="00D46679">
        <w:t xml:space="preserve">. </w:t>
      </w:r>
      <w:r>
        <w:t xml:space="preserve">  From an academic perspective, students may gain a deeper understanding of their major </w:t>
      </w:r>
      <w:r w:rsidR="00C26C8B">
        <w:t>outside the classroom, improve their ability to think critically in new situations, and engage in learning that extends into the workplace for a lifetime.</w:t>
      </w:r>
      <w:r>
        <w:t xml:space="preserve">  </w:t>
      </w:r>
    </w:p>
    <w:p w14:paraId="00755B0E" w14:textId="77777777" w:rsidR="0052434F" w:rsidRDefault="0052434F">
      <w:r>
        <w:t>The experiential learning component of this course is self-directed by the student.  As such, students are planning their own learning experience.  This includes two important steps:</w:t>
      </w:r>
    </w:p>
    <w:p w14:paraId="3132E6CD" w14:textId="77777777" w:rsidR="0052434F" w:rsidRDefault="0052434F" w:rsidP="00326D96">
      <w:pPr>
        <w:pStyle w:val="ListParagraph"/>
        <w:numPr>
          <w:ilvl w:val="0"/>
          <w:numId w:val="33"/>
        </w:numPr>
        <w:spacing w:after="120"/>
        <w:contextualSpacing w:val="0"/>
      </w:pPr>
      <w:r>
        <w:lastRenderedPageBreak/>
        <w:t>You will plan your learning experience by submitting a Learning Commitment and Worksheet</w:t>
      </w:r>
      <w:r w:rsidR="00E90B58">
        <w:t xml:space="preserve"> (See Section 3 of this Handbook).</w:t>
      </w:r>
    </w:p>
    <w:p w14:paraId="08CD2197" w14:textId="77777777" w:rsidR="00E90B58" w:rsidRDefault="00E90B58" w:rsidP="00326D96">
      <w:pPr>
        <w:pStyle w:val="ListParagraph"/>
        <w:numPr>
          <w:ilvl w:val="1"/>
          <w:numId w:val="33"/>
        </w:numPr>
        <w:spacing w:after="120"/>
        <w:contextualSpacing w:val="0"/>
      </w:pPr>
      <w:r>
        <w:t xml:space="preserve">A variety of ideas about finding experiential learning opportunities are provided below.  When exploring the ideas and sites provided, remember that you are not limited to the list of volunteering opportunities provided in this handbook.  You may explore other options.  </w:t>
      </w:r>
    </w:p>
    <w:p w14:paraId="408E580A" w14:textId="77777777" w:rsidR="00326D96" w:rsidRDefault="00E90B58" w:rsidP="00326D96">
      <w:pPr>
        <w:pStyle w:val="ListParagraph"/>
        <w:numPr>
          <w:ilvl w:val="1"/>
          <w:numId w:val="33"/>
        </w:numPr>
        <w:spacing w:after="360"/>
        <w:contextualSpacing w:val="0"/>
      </w:pPr>
      <w:r>
        <w:t xml:space="preserve">All experiential activities </w:t>
      </w:r>
      <w:r w:rsidRPr="00326D96">
        <w:rPr>
          <w:b/>
          <w:u w:val="single"/>
        </w:rPr>
        <w:t>must be approved by the course instructor</w:t>
      </w:r>
      <w:r w:rsidR="00291F90">
        <w:t>.</w:t>
      </w:r>
      <w:r>
        <w:t xml:space="preserve">  </w:t>
      </w:r>
    </w:p>
    <w:p w14:paraId="2FD43FFA" w14:textId="77777777" w:rsidR="0052434F" w:rsidRDefault="00E90B58" w:rsidP="00326D96">
      <w:pPr>
        <w:pStyle w:val="ListParagraph"/>
        <w:numPr>
          <w:ilvl w:val="0"/>
          <w:numId w:val="33"/>
        </w:numPr>
        <w:spacing w:after="120"/>
        <w:contextualSpacing w:val="0"/>
      </w:pPr>
      <w:r>
        <w:t xml:space="preserve">You will engage in reflective learning (See Section 4 of </w:t>
      </w:r>
      <w:r w:rsidR="00291F90">
        <w:t>this Handbook).</w:t>
      </w:r>
    </w:p>
    <w:p w14:paraId="7CA72EC9" w14:textId="77777777" w:rsidR="00E90B58" w:rsidRDefault="00291F90" w:rsidP="00326D96">
      <w:pPr>
        <w:pStyle w:val="ListParagraph"/>
        <w:numPr>
          <w:ilvl w:val="1"/>
          <w:numId w:val="33"/>
        </w:numPr>
        <w:spacing w:after="120"/>
        <w:contextualSpacing w:val="0"/>
      </w:pPr>
      <w:r>
        <w:t>W</w:t>
      </w:r>
      <w:r w:rsidR="00E90B58">
        <w:t>hen selec</w:t>
      </w:r>
      <w:r w:rsidR="00326D96">
        <w:t xml:space="preserve">ting an experiential activity </w:t>
      </w:r>
      <w:r w:rsidR="00E90B58">
        <w:t>the goal</w:t>
      </w:r>
      <w:r w:rsidR="00326D96">
        <w:t xml:space="preserve"> is</w:t>
      </w:r>
      <w:r w:rsidR="00E90B58">
        <w:t xml:space="preserve"> - </w:t>
      </w:r>
      <w:r>
        <w:t>learning.  Engaging in volunteer</w:t>
      </w:r>
      <w:r w:rsidR="00E90B58">
        <w:t xml:space="preserve"> activities </w:t>
      </w:r>
      <w:r>
        <w:t xml:space="preserve">is not focused on </w:t>
      </w:r>
      <w:r w:rsidR="00E90B58">
        <w:t xml:space="preserve">the mechanics of simply “working” </w:t>
      </w:r>
      <w:r>
        <w:t xml:space="preserve">or reporting </w:t>
      </w:r>
      <w:r w:rsidR="00E90B58">
        <w:t xml:space="preserve">the functions performed.  As such, you </w:t>
      </w:r>
      <w:r w:rsidR="00E90B58" w:rsidRPr="00E90B58">
        <w:rPr>
          <w:i/>
        </w:rPr>
        <w:t>may</w:t>
      </w:r>
      <w:r w:rsidR="00E90B58">
        <w:t xml:space="preserve"> be required to reflect on and document the following: </w:t>
      </w:r>
    </w:p>
    <w:p w14:paraId="34BAD479" w14:textId="77777777" w:rsidR="00E90B58" w:rsidRDefault="00E90B58" w:rsidP="00326D96">
      <w:pPr>
        <w:pStyle w:val="ListParagraph"/>
        <w:numPr>
          <w:ilvl w:val="2"/>
          <w:numId w:val="33"/>
        </w:numPr>
        <w:spacing w:after="120"/>
        <w:contextualSpacing w:val="0"/>
      </w:pPr>
      <w:r>
        <w:t>Connections between criminal justice and relevant experiences;</w:t>
      </w:r>
    </w:p>
    <w:p w14:paraId="7E75FEBE" w14:textId="77777777" w:rsidR="00E90B58" w:rsidRDefault="00E90B58" w:rsidP="00326D96">
      <w:pPr>
        <w:pStyle w:val="ListParagraph"/>
        <w:numPr>
          <w:ilvl w:val="2"/>
          <w:numId w:val="33"/>
        </w:numPr>
        <w:spacing w:after="120"/>
        <w:contextualSpacing w:val="0"/>
      </w:pPr>
      <w:r>
        <w:t>Connections between criminal justice and other disciplines, fields, and/or perspectives;</w:t>
      </w:r>
    </w:p>
    <w:p w14:paraId="0FBAC898" w14:textId="77777777" w:rsidR="00E90B58" w:rsidRDefault="00E90B58" w:rsidP="00326D96">
      <w:pPr>
        <w:pStyle w:val="ListParagraph"/>
        <w:numPr>
          <w:ilvl w:val="2"/>
          <w:numId w:val="33"/>
        </w:numPr>
        <w:spacing w:after="120"/>
        <w:contextualSpacing w:val="0"/>
      </w:pPr>
      <w:r>
        <w:t>How your criminal justice knowledge, skills, theories, or methods may be adapted or applied to new situations; and</w:t>
      </w:r>
    </w:p>
    <w:p w14:paraId="0BAE3594" w14:textId="77777777" w:rsidR="00E90B58" w:rsidRDefault="00E90B58" w:rsidP="00326D96">
      <w:pPr>
        <w:pStyle w:val="ListParagraph"/>
        <w:numPr>
          <w:ilvl w:val="2"/>
          <w:numId w:val="33"/>
        </w:numPr>
        <w:spacing w:after="120"/>
        <w:contextualSpacing w:val="0"/>
      </w:pPr>
      <w:r>
        <w:t xml:space="preserve">Your development (self-assessment) as a learner and how you learned to use prior knowledge and experiences in new and challenging contexts (AACU, 2009). </w:t>
      </w:r>
    </w:p>
    <w:p w14:paraId="354A37BF" w14:textId="77777777" w:rsidR="00495141" w:rsidRDefault="008301BC" w:rsidP="00495141">
      <w:pPr>
        <w:pStyle w:val="Heading2"/>
      </w:pPr>
      <w:bookmarkStart w:id="5" w:name="_Toc38377234"/>
      <w:r>
        <w:t>Experiential</w:t>
      </w:r>
      <w:r w:rsidR="00406DCC">
        <w:t xml:space="preserve"> Learning</w:t>
      </w:r>
      <w:r>
        <w:t xml:space="preserve"> </w:t>
      </w:r>
      <w:r w:rsidR="001110B6">
        <w:t>Ideas</w:t>
      </w:r>
      <w:bookmarkEnd w:id="5"/>
    </w:p>
    <w:p w14:paraId="7B497113" w14:textId="4B2F1A03" w:rsidR="00495141" w:rsidRDefault="00AD65BB" w:rsidP="00495141">
      <w:r>
        <w:t xml:space="preserve">In the field of criminal justice, complex social problems such as poverty and behavioral health converge in the study of crime, offenders, victims, and society’s responses.  </w:t>
      </w:r>
      <w:r w:rsidR="00254A47">
        <w:t xml:space="preserve">Human rights </w:t>
      </w:r>
      <w:r>
        <w:t>issues,</w:t>
      </w:r>
      <w:r w:rsidR="00254A47">
        <w:t xml:space="preserve"> such as racial and gender discrimination, are likewise a common focus of criminal justice practitioners, academics, and community members.</w:t>
      </w:r>
      <w:r w:rsidR="00973D95">
        <w:t xml:space="preserve">  As you transition from an academic learning environment to a broader social environment, the relationship between criminal justice and various fields, experiences, and perspectives will become increasingly evident.</w:t>
      </w:r>
    </w:p>
    <w:p w14:paraId="4B83EC2C" w14:textId="41A5FF6A" w:rsidR="00BE777B" w:rsidRDefault="00BE777B" w:rsidP="00495141">
      <w:r>
        <w:t>Criminal justice is an interdisciplinary field of study which draws heavily</w:t>
      </w:r>
      <w:r w:rsidR="00454DDC">
        <w:t xml:space="preserve"> from psychology, sociology, law, and</w:t>
      </w:r>
      <w:r>
        <w:t xml:space="preserve"> public administration.  As such, criminal justice majors may explore a wide variety of related career and civic service opportunities outside the </w:t>
      </w:r>
      <w:r>
        <w:lastRenderedPageBreak/>
        <w:t>traditional training certifications</w:t>
      </w:r>
      <w:r w:rsidR="00676B98">
        <w:t xml:space="preserve"> required of police officers</w:t>
      </w:r>
      <w:r>
        <w:t xml:space="preserve"> (See </w:t>
      </w:r>
      <w:hyperlink r:id="rId15" w:history="1">
        <w:r w:rsidR="00676B98" w:rsidRPr="008C4EBF">
          <w:rPr>
            <w:rStyle w:val="Hyperlink"/>
          </w:rPr>
          <w:t>http://www.fdle.state.fl.us/CJSTC/Training-Resources/Training-Resources-Home.aspx</w:t>
        </w:r>
      </w:hyperlink>
      <w:r w:rsidR="00676B98">
        <w:t xml:space="preserve"> .)</w:t>
      </w:r>
    </w:p>
    <w:p w14:paraId="1F084102" w14:textId="1CD8A103" w:rsidR="00107BDD" w:rsidRDefault="00107BDD" w:rsidP="00107BDD">
      <w:r>
        <w:t>The experiential learning activity</w:t>
      </w:r>
      <w:r w:rsidR="00061B59">
        <w:t xml:space="preserve"> for this course</w:t>
      </w:r>
      <w:r w:rsidR="003A6B54">
        <w:t xml:space="preserve"> requires </w:t>
      </w:r>
      <w:r w:rsidR="003A6B54" w:rsidRPr="00051D2D">
        <w:rPr>
          <w:b/>
        </w:rPr>
        <w:t>15 or more hours of service</w:t>
      </w:r>
      <w:r w:rsidR="00A039A4">
        <w:rPr>
          <w:b/>
        </w:rPr>
        <w:t xml:space="preserve"> in the community</w:t>
      </w:r>
      <w:r w:rsidR="003A6B54" w:rsidRPr="00051D2D">
        <w:rPr>
          <w:b/>
        </w:rPr>
        <w:t xml:space="preserve"> during the semester</w:t>
      </w:r>
      <w:r w:rsidR="003A6B54">
        <w:t>.</w:t>
      </w:r>
      <w:r w:rsidR="00462F5E">
        <w:t xml:space="preserve">  The student independently explores and obtains a</w:t>
      </w:r>
      <w:r w:rsidR="00EC661C">
        <w:t xml:space="preserve">n integrative experiential </w:t>
      </w:r>
      <w:r w:rsidR="00462F5E">
        <w:t>learning position, which is authorized by the instructor.</w:t>
      </w:r>
      <w:r w:rsidR="003A6B54">
        <w:t xml:space="preserve">  Services</w:t>
      </w:r>
      <w:r>
        <w:t xml:space="preserve"> may be performed with a variety of community-based organizations (CBOs).  CBOs include, but are not limited to, non-prof</w:t>
      </w:r>
      <w:r w:rsidR="00462F5E">
        <w:t>its, government agencies</w:t>
      </w:r>
      <w:r>
        <w:t>,</w:t>
      </w:r>
      <w:r w:rsidR="00C07D84">
        <w:t xml:space="preserve"> </w:t>
      </w:r>
      <w:r w:rsidR="00462F5E">
        <w:t xml:space="preserve">faith-based organizations, </w:t>
      </w:r>
      <w:r w:rsidR="00C07D84">
        <w:t>and</w:t>
      </w:r>
      <w:r>
        <w:t xml:space="preserve"> philanthropic arms of for-profit organizations.</w:t>
      </w:r>
      <w:r w:rsidR="00EC661C">
        <w:t xml:space="preserve">  Examples of community integrative learning</w:t>
      </w:r>
      <w:r w:rsidR="00406DCC">
        <w:t xml:space="preserve"> experiences</w:t>
      </w:r>
      <w:r w:rsidR="003A6B54">
        <w:t xml:space="preserve"> may include:</w:t>
      </w:r>
    </w:p>
    <w:p w14:paraId="1AB2A838" w14:textId="77777777" w:rsidR="003A6B54" w:rsidRDefault="003A6B54" w:rsidP="00EA6492">
      <w:pPr>
        <w:pStyle w:val="ListParagraph"/>
        <w:numPr>
          <w:ilvl w:val="0"/>
          <w:numId w:val="3"/>
        </w:numPr>
      </w:pPr>
      <w:r>
        <w:t>Coordinating or volunteering work on a Habitat for Humanity home</w:t>
      </w:r>
    </w:p>
    <w:p w14:paraId="52EC328D" w14:textId="77777777" w:rsidR="003A6B54" w:rsidRDefault="003A6B54" w:rsidP="00EA6492">
      <w:pPr>
        <w:pStyle w:val="ListParagraph"/>
        <w:numPr>
          <w:ilvl w:val="0"/>
          <w:numId w:val="3"/>
        </w:numPr>
      </w:pPr>
      <w:r>
        <w:t>Developing a personnel handbook for volunteer workers on behalf of a non-profit organization</w:t>
      </w:r>
    </w:p>
    <w:p w14:paraId="4A5C2CA1" w14:textId="77777777" w:rsidR="00325CB1" w:rsidRDefault="00325CB1" w:rsidP="00EA6492">
      <w:pPr>
        <w:pStyle w:val="ListParagraph"/>
        <w:numPr>
          <w:ilvl w:val="0"/>
          <w:numId w:val="3"/>
        </w:numPr>
      </w:pPr>
      <w:r>
        <w:t>Providing food packaging or delivery assistance at the Second Harvest Food Bank</w:t>
      </w:r>
    </w:p>
    <w:p w14:paraId="4D28FB6C" w14:textId="77777777" w:rsidR="00325CB1" w:rsidRDefault="00027596" w:rsidP="00EA6492">
      <w:pPr>
        <w:pStyle w:val="ListParagraph"/>
        <w:numPr>
          <w:ilvl w:val="0"/>
          <w:numId w:val="3"/>
        </w:numPr>
      </w:pPr>
      <w:r>
        <w:t>Coordinating</w:t>
      </w:r>
      <w:r w:rsidR="00325CB1">
        <w:t xml:space="preserve"> or participat</w:t>
      </w:r>
      <w:r>
        <w:t>ing</w:t>
      </w:r>
      <w:r w:rsidR="00325CB1">
        <w:t xml:space="preserve"> in a </w:t>
      </w:r>
      <w:r w:rsidR="00B62AA2">
        <w:t>charity event to support behavioral health</w:t>
      </w:r>
    </w:p>
    <w:p w14:paraId="38423D65" w14:textId="77777777" w:rsidR="00B62AA2" w:rsidRDefault="00B62AA2" w:rsidP="00EA6492">
      <w:pPr>
        <w:pStyle w:val="ListParagraph"/>
        <w:numPr>
          <w:ilvl w:val="0"/>
          <w:numId w:val="3"/>
        </w:numPr>
      </w:pPr>
      <w:r>
        <w:t>Serving as a companion for an “at-risk” homebound senior</w:t>
      </w:r>
    </w:p>
    <w:p w14:paraId="603A1964" w14:textId="77777777" w:rsidR="00A6596C" w:rsidRDefault="00A95ABD" w:rsidP="00EA6492">
      <w:pPr>
        <w:pStyle w:val="ListParagraph"/>
        <w:numPr>
          <w:ilvl w:val="0"/>
          <w:numId w:val="3"/>
        </w:numPr>
      </w:pPr>
      <w:r>
        <w:t>Volunteering</w:t>
      </w:r>
      <w:r w:rsidR="00A6596C">
        <w:t xml:space="preserve"> at an urban garden co-operative</w:t>
      </w:r>
    </w:p>
    <w:p w14:paraId="2FECF908" w14:textId="77777777" w:rsidR="003B30DA" w:rsidRDefault="00FD0111" w:rsidP="00EA6492">
      <w:pPr>
        <w:pStyle w:val="ListParagraph"/>
        <w:numPr>
          <w:ilvl w:val="0"/>
          <w:numId w:val="3"/>
        </w:numPr>
      </w:pPr>
      <w:r>
        <w:t>Volunteering for</w:t>
      </w:r>
      <w:r w:rsidR="003B30DA">
        <w:t xml:space="preserve"> a fundraising event for </w:t>
      </w:r>
      <w:r w:rsidR="00A95ABD">
        <w:t>a domestic violence shelter</w:t>
      </w:r>
    </w:p>
    <w:p w14:paraId="311A6A5E" w14:textId="77777777" w:rsidR="00AA06F9" w:rsidRDefault="00AA06F9" w:rsidP="00EA6492">
      <w:pPr>
        <w:pStyle w:val="ListParagraph"/>
        <w:numPr>
          <w:ilvl w:val="0"/>
          <w:numId w:val="3"/>
        </w:numPr>
      </w:pPr>
      <w:r>
        <w:t>Volunteering in a</w:t>
      </w:r>
      <w:r w:rsidR="00A95ABD">
        <w:t>n</w:t>
      </w:r>
      <w:r>
        <w:t xml:space="preserve"> environmental education or clean-up project</w:t>
      </w:r>
    </w:p>
    <w:p w14:paraId="5D6F7668" w14:textId="77777777" w:rsidR="00495141" w:rsidRPr="00495141" w:rsidRDefault="004513AA" w:rsidP="00495141">
      <w:pPr>
        <w:pStyle w:val="Heading2"/>
      </w:pPr>
      <w:bookmarkStart w:id="6" w:name="_Toc38377235"/>
      <w:r>
        <w:t>Requirements</w:t>
      </w:r>
      <w:r w:rsidR="00495141">
        <w:t xml:space="preserve"> and Expectations</w:t>
      </w:r>
      <w:bookmarkEnd w:id="6"/>
    </w:p>
    <w:p w14:paraId="181E60F4" w14:textId="77777777" w:rsidR="00157DAA" w:rsidRDefault="004513AA">
      <w:r>
        <w:t>This experiential learning component requires student to do the following:</w:t>
      </w:r>
    </w:p>
    <w:p w14:paraId="607A3D11" w14:textId="77777777" w:rsidR="003A32C6" w:rsidRDefault="003A32C6" w:rsidP="00091267">
      <w:pPr>
        <w:pStyle w:val="ListParagraph"/>
        <w:numPr>
          <w:ilvl w:val="0"/>
          <w:numId w:val="2"/>
        </w:numPr>
        <w:contextualSpacing w:val="0"/>
      </w:pPr>
      <w:r>
        <w:t>Contact</w:t>
      </w:r>
      <w:r w:rsidR="004513AA">
        <w:t xml:space="preserve"> community-based organization</w:t>
      </w:r>
      <w:r>
        <w:t>s</w:t>
      </w:r>
      <w:r w:rsidR="004513AA">
        <w:t xml:space="preserve"> for the purpos</w:t>
      </w:r>
      <w:r>
        <w:t>e of engaging in an experiential learning activity that addresses a need in the community (campus, local, regional, global)</w:t>
      </w:r>
    </w:p>
    <w:p w14:paraId="4C859981" w14:textId="77777777" w:rsidR="00027596" w:rsidRDefault="00027596" w:rsidP="00091267">
      <w:pPr>
        <w:pStyle w:val="ListParagraph"/>
        <w:numPr>
          <w:ilvl w:val="0"/>
          <w:numId w:val="2"/>
        </w:numPr>
        <w:contextualSpacing w:val="0"/>
      </w:pPr>
      <w:r>
        <w:t xml:space="preserve">Demonstrate that the activity meets one or more course objectives, as well as expressly connecting the </w:t>
      </w:r>
      <w:r w:rsidR="00EC661C">
        <w:t>integrative experiential</w:t>
      </w:r>
      <w:r>
        <w:t xml:space="preserve"> activity and course content</w:t>
      </w:r>
    </w:p>
    <w:p w14:paraId="3C5ECC05" w14:textId="77777777" w:rsidR="009D39E5" w:rsidRDefault="009D39E5" w:rsidP="00091267">
      <w:pPr>
        <w:pStyle w:val="ListParagraph"/>
        <w:numPr>
          <w:ilvl w:val="0"/>
          <w:numId w:val="2"/>
        </w:numPr>
        <w:contextualSpacing w:val="0"/>
      </w:pPr>
      <w:r>
        <w:t xml:space="preserve">Obtain the course instructor’s authorization for the </w:t>
      </w:r>
      <w:r w:rsidR="00027596">
        <w:t>planned experiential activity</w:t>
      </w:r>
    </w:p>
    <w:p w14:paraId="1BC5B3B6" w14:textId="063158AB" w:rsidR="004513AA" w:rsidRDefault="004513AA" w:rsidP="00091267">
      <w:pPr>
        <w:pStyle w:val="ListParagraph"/>
        <w:numPr>
          <w:ilvl w:val="0"/>
          <w:numId w:val="2"/>
        </w:numPr>
        <w:contextualSpacing w:val="0"/>
      </w:pPr>
      <w:r>
        <w:t xml:space="preserve">Submit a completed </w:t>
      </w:r>
      <w:r w:rsidR="00C612E4">
        <w:t>and signed “</w:t>
      </w:r>
      <w:r w:rsidR="004006F1">
        <w:t>Learning Commitment</w:t>
      </w:r>
      <w:r w:rsidR="00C612E4">
        <w:t xml:space="preserve"> Cover</w:t>
      </w:r>
      <w:r w:rsidR="0070381A">
        <w:t xml:space="preserve"> S</w:t>
      </w:r>
      <w:r w:rsidR="00C612E4">
        <w:t>heet</w:t>
      </w:r>
      <w:r w:rsidR="00BE1270">
        <w:t xml:space="preserve"> and </w:t>
      </w:r>
      <w:r w:rsidR="00C612E4">
        <w:t>Worksheet for Learning Commitment”</w:t>
      </w:r>
      <w:r w:rsidR="00694E38">
        <w:t xml:space="preserve"> </w:t>
      </w:r>
      <w:r w:rsidR="005A04F8">
        <w:t>(See course Schedule for due date)</w:t>
      </w:r>
    </w:p>
    <w:p w14:paraId="0A8C0312" w14:textId="77777777" w:rsidR="004513AA" w:rsidRDefault="004513AA" w:rsidP="00091267">
      <w:pPr>
        <w:pStyle w:val="ListParagraph"/>
        <w:numPr>
          <w:ilvl w:val="0"/>
          <w:numId w:val="2"/>
        </w:numPr>
        <w:contextualSpacing w:val="0"/>
      </w:pPr>
      <w:r>
        <w:t xml:space="preserve">Perform at least </w:t>
      </w:r>
      <w:r w:rsidRPr="005463E6">
        <w:rPr>
          <w:b/>
        </w:rPr>
        <w:t>15 hours</w:t>
      </w:r>
      <w:r>
        <w:t xml:space="preserve"> of </w:t>
      </w:r>
      <w:r w:rsidR="00923C7B">
        <w:t xml:space="preserve">public </w:t>
      </w:r>
      <w:r w:rsidR="00B155F6">
        <w:t>service to a</w:t>
      </w:r>
      <w:r>
        <w:t xml:space="preserve"> community-based organization</w:t>
      </w:r>
    </w:p>
    <w:p w14:paraId="385E74A0" w14:textId="77777777" w:rsidR="00457D43" w:rsidRDefault="00457D43" w:rsidP="00091267">
      <w:pPr>
        <w:pStyle w:val="ListParagraph"/>
        <w:numPr>
          <w:ilvl w:val="0"/>
          <w:numId w:val="2"/>
        </w:numPr>
        <w:contextualSpacing w:val="0"/>
      </w:pPr>
      <w:r>
        <w:t>Be prepared for the course instructor to perform a site visit</w:t>
      </w:r>
      <w:r w:rsidR="00AE58AE">
        <w:t xml:space="preserve"> or “cold call” to confirm your service work</w:t>
      </w:r>
    </w:p>
    <w:p w14:paraId="1AACE29D" w14:textId="77777777" w:rsidR="003A32C6" w:rsidRDefault="003A32C6" w:rsidP="00091267">
      <w:pPr>
        <w:pStyle w:val="ListParagraph"/>
        <w:numPr>
          <w:ilvl w:val="0"/>
          <w:numId w:val="2"/>
        </w:numPr>
        <w:contextualSpacing w:val="0"/>
      </w:pPr>
      <w:r>
        <w:t>Provide evidence of the completion of the experiential learning activity</w:t>
      </w:r>
    </w:p>
    <w:p w14:paraId="757E5542" w14:textId="77777777" w:rsidR="00027596" w:rsidRDefault="00027596" w:rsidP="00091267">
      <w:pPr>
        <w:pStyle w:val="ListParagraph"/>
        <w:numPr>
          <w:ilvl w:val="0"/>
          <w:numId w:val="2"/>
        </w:numPr>
        <w:contextualSpacing w:val="0"/>
      </w:pPr>
      <w:r>
        <w:lastRenderedPageBreak/>
        <w:t>Demonstrate an incre</w:t>
      </w:r>
      <w:r w:rsidR="00457D43">
        <w:t>ase in civic awareness and engagement</w:t>
      </w:r>
    </w:p>
    <w:p w14:paraId="0A99B5F9" w14:textId="6F5712A5" w:rsidR="003A32C6" w:rsidRDefault="00C612E4" w:rsidP="00091267">
      <w:pPr>
        <w:pStyle w:val="ListParagraph"/>
        <w:numPr>
          <w:ilvl w:val="0"/>
          <w:numId w:val="2"/>
        </w:numPr>
        <w:contextualSpacing w:val="0"/>
      </w:pPr>
      <w:r>
        <w:t>Engage in</w:t>
      </w:r>
      <w:r w:rsidR="003A32C6">
        <w:t xml:space="preserve"> assignments</w:t>
      </w:r>
      <w:r>
        <w:t xml:space="preserve"> outlined in the Syllabus</w:t>
      </w:r>
      <w:r w:rsidR="0069472E">
        <w:t xml:space="preserve"> or course</w:t>
      </w:r>
      <w:r w:rsidR="003A32C6">
        <w:t xml:space="preserve"> </w:t>
      </w:r>
      <w:r w:rsidR="00923C7B">
        <w:t>which may include, but are</w:t>
      </w:r>
      <w:r w:rsidR="003A32C6">
        <w:t xml:space="preserve"> not limited to, journal entries, discussions,</w:t>
      </w:r>
      <w:r>
        <w:t xml:space="preserve"> self-assessments,</w:t>
      </w:r>
      <w:r w:rsidR="003A32C6">
        <w:t xml:space="preserve"> and papers</w:t>
      </w:r>
      <w:r w:rsidR="005A04F8">
        <w:t xml:space="preserve"> (See course</w:t>
      </w:r>
      <w:r w:rsidR="00BE1270">
        <w:t xml:space="preserve"> Syllabus or</w:t>
      </w:r>
      <w:r w:rsidR="005A04F8">
        <w:t xml:space="preserve"> Schedule for due dates)</w:t>
      </w:r>
      <w:r w:rsidR="003A32C6">
        <w:t>.</w:t>
      </w:r>
    </w:p>
    <w:p w14:paraId="45E6C1A3" w14:textId="77777777" w:rsidR="00033BA9" w:rsidRDefault="00EC661C" w:rsidP="009417F7">
      <w:pPr>
        <w:pStyle w:val="Heading2"/>
      </w:pPr>
      <w:bookmarkStart w:id="7" w:name="_Toc38377236"/>
      <w:r>
        <w:t>Potential Sources of Experiential</w:t>
      </w:r>
      <w:r w:rsidR="00033BA9">
        <w:t xml:space="preserve"> Learning Opportunities</w:t>
      </w:r>
      <w:bookmarkEnd w:id="7"/>
    </w:p>
    <w:p w14:paraId="409F5C30" w14:textId="77777777" w:rsidR="00D60416" w:rsidRDefault="00D60416" w:rsidP="00676B98">
      <w:r>
        <w:t>While opportunities for learning through service to the community may be limitless, your instructor may limit your choices elsewhere in the course.  This handbook is written generally to be used by faculty and students in a variety of courses.  So, be sure to read all the course materials related to finding an experiential learning opportunity to make sure it fits within the specific criteria for your course.</w:t>
      </w:r>
    </w:p>
    <w:p w14:paraId="3CA06C56" w14:textId="77777777" w:rsidR="007229CE" w:rsidRDefault="007229CE" w:rsidP="007229CE">
      <w:pPr>
        <w:pStyle w:val="Heading4"/>
      </w:pPr>
      <w:bookmarkStart w:id="8" w:name="_Toc38377237"/>
      <w:r>
        <w:t>UCF’s Youth Protection Program</w:t>
      </w:r>
      <w:bookmarkEnd w:id="8"/>
    </w:p>
    <w:p w14:paraId="71690358" w14:textId="77777777" w:rsidR="00EA6492" w:rsidRDefault="00EA6492" w:rsidP="007229CE">
      <w:r>
        <w:t>In 2019, UCF approved University Policy 2-005 and instituted the UCF Youth Protection Program which requires formal background checks for those working with minors.</w:t>
      </w:r>
    </w:p>
    <w:p w14:paraId="64B23A95" w14:textId="77777777" w:rsidR="00EA6492" w:rsidRDefault="00EA6492" w:rsidP="007229CE">
      <w:r>
        <w:t xml:space="preserve">As a result, </w:t>
      </w:r>
      <w:r w:rsidR="00EC661C">
        <w:rPr>
          <w:b/>
          <w:color w:val="FF0000"/>
        </w:rPr>
        <w:t>experiential</w:t>
      </w:r>
      <w:r w:rsidRPr="00EA6492">
        <w:rPr>
          <w:b/>
          <w:color w:val="FF0000"/>
        </w:rPr>
        <w:t xml:space="preserve"> learning projects related to the care, custody, control, education, recreation, or any other services</w:t>
      </w:r>
      <w:r w:rsidR="00867C95">
        <w:rPr>
          <w:b/>
          <w:color w:val="FF0000"/>
        </w:rPr>
        <w:t xml:space="preserve">, </w:t>
      </w:r>
      <w:r w:rsidRPr="00EA6492">
        <w:rPr>
          <w:b/>
          <w:color w:val="FF0000"/>
        </w:rPr>
        <w:t>activities</w:t>
      </w:r>
      <w:r w:rsidR="00867C95">
        <w:rPr>
          <w:b/>
          <w:color w:val="FF0000"/>
        </w:rPr>
        <w:t>, or interactions</w:t>
      </w:r>
      <w:r w:rsidRPr="00EA6492">
        <w:rPr>
          <w:b/>
          <w:color w:val="FF0000"/>
        </w:rPr>
        <w:t xml:space="preserve"> with children 17 years old or younger</w:t>
      </w:r>
      <w:r w:rsidR="00DF2B2D">
        <w:rPr>
          <w:b/>
          <w:color w:val="FF0000"/>
        </w:rPr>
        <w:t xml:space="preserve"> </w:t>
      </w:r>
      <w:r w:rsidR="00DF2B2D" w:rsidRPr="008F66D3">
        <w:rPr>
          <w:b/>
          <w:color w:val="FF0000"/>
          <w:u w:val="single"/>
        </w:rPr>
        <w:t>on UCF campuses or at UCF-affiliated off-campus programs</w:t>
      </w:r>
      <w:r w:rsidRPr="00EA6492">
        <w:rPr>
          <w:b/>
          <w:color w:val="FF0000"/>
        </w:rPr>
        <w:t xml:space="preserve"> </w:t>
      </w:r>
      <w:r w:rsidR="008F66D3">
        <w:rPr>
          <w:b/>
          <w:color w:val="FF0000"/>
        </w:rPr>
        <w:t>will require background checks through the sponsoring organization</w:t>
      </w:r>
      <w:r>
        <w:t>.  For more information about UCF’s Youth Protection Program, see the following links:</w:t>
      </w:r>
    </w:p>
    <w:p w14:paraId="247E4A76" w14:textId="77777777" w:rsidR="00EA6492" w:rsidRDefault="00EA6492" w:rsidP="008C23CA">
      <w:pPr>
        <w:pStyle w:val="ListParagraph"/>
        <w:numPr>
          <w:ilvl w:val="0"/>
          <w:numId w:val="32"/>
        </w:numPr>
        <w:contextualSpacing w:val="0"/>
      </w:pPr>
      <w:r>
        <w:t xml:space="preserve">UCF Youth Protection Plan at </w:t>
      </w:r>
      <w:hyperlink r:id="rId16" w:history="1">
        <w:r w:rsidRPr="00275C66">
          <w:rPr>
            <w:rStyle w:val="Hyperlink"/>
          </w:rPr>
          <w:t>https://compliance.ucf.edu/article-1-march-2019/</w:t>
        </w:r>
      </w:hyperlink>
    </w:p>
    <w:p w14:paraId="1BFB4CAA" w14:textId="77777777" w:rsidR="00EA6492" w:rsidRDefault="00EA6492" w:rsidP="008C23CA">
      <w:pPr>
        <w:pStyle w:val="ListParagraph"/>
        <w:numPr>
          <w:ilvl w:val="0"/>
          <w:numId w:val="32"/>
        </w:numPr>
        <w:contextualSpacing w:val="0"/>
      </w:pPr>
      <w:r>
        <w:t xml:space="preserve">Youth Protection Program Background Checks at </w:t>
      </w:r>
      <w:hyperlink r:id="rId17" w:history="1">
        <w:r w:rsidRPr="00275C66">
          <w:rPr>
            <w:rStyle w:val="Hyperlink"/>
          </w:rPr>
          <w:t>https://compliance.ucf.edu/youth-protection-program/youth-protection-program-background-checks/</w:t>
        </w:r>
      </w:hyperlink>
      <w:r>
        <w:t xml:space="preserve"> </w:t>
      </w:r>
    </w:p>
    <w:p w14:paraId="12B8C74A" w14:textId="77777777" w:rsidR="00EA6492" w:rsidRDefault="00EA6492" w:rsidP="008C23CA">
      <w:pPr>
        <w:pStyle w:val="ListParagraph"/>
        <w:numPr>
          <w:ilvl w:val="0"/>
          <w:numId w:val="32"/>
        </w:numPr>
        <w:contextualSpacing w:val="0"/>
      </w:pPr>
      <w:r>
        <w:t xml:space="preserve">UCF Policy 2-005 at </w:t>
      </w:r>
      <w:hyperlink r:id="rId18" w:history="1">
        <w:r w:rsidRPr="00275C66">
          <w:rPr>
            <w:rStyle w:val="Hyperlink"/>
          </w:rPr>
          <w:t>https://policies.ucf.edu/</w:t>
        </w:r>
      </w:hyperlink>
      <w:r>
        <w:t xml:space="preserve"> </w:t>
      </w:r>
    </w:p>
    <w:p w14:paraId="55C217D5" w14:textId="77777777" w:rsidR="00EA6492" w:rsidRDefault="00EA6492" w:rsidP="008C23CA">
      <w:pPr>
        <w:pStyle w:val="ListParagraph"/>
        <w:numPr>
          <w:ilvl w:val="0"/>
          <w:numId w:val="32"/>
        </w:numPr>
        <w:contextualSpacing w:val="0"/>
      </w:pPr>
      <w:r>
        <w:t xml:space="preserve">UCF Human Resources: Background Checks &amp; Request Process at </w:t>
      </w:r>
      <w:hyperlink r:id="rId19" w:history="1">
        <w:r w:rsidR="00522541" w:rsidRPr="00275C66">
          <w:rPr>
            <w:rStyle w:val="Hyperlink"/>
          </w:rPr>
          <w:t>https://hr.ucf.edu/liaisons-and-managers/interviewing-and-hiring/background-checks/</w:t>
        </w:r>
      </w:hyperlink>
      <w:r w:rsidR="00522541">
        <w:t xml:space="preserve"> </w:t>
      </w:r>
    </w:p>
    <w:p w14:paraId="121917D4" w14:textId="77777777" w:rsidR="00EA6492" w:rsidRDefault="00EA6492" w:rsidP="00EA6492">
      <w:pPr>
        <w:pStyle w:val="Heading4"/>
      </w:pPr>
      <w:bookmarkStart w:id="9" w:name="_Toc38377238"/>
      <w:r>
        <w:t>List of Potential Places to Volunteer</w:t>
      </w:r>
      <w:bookmarkEnd w:id="9"/>
    </w:p>
    <w:p w14:paraId="7B51DD16" w14:textId="02517DA4" w:rsidR="00091267" w:rsidRDefault="00164FFE">
      <w:r>
        <w:t>As a general guideline, several organizations and websites have been identified</w:t>
      </w:r>
      <w:r w:rsidR="00EC661C">
        <w:t xml:space="preserve"> as potential sources of experiential</w:t>
      </w:r>
      <w:r>
        <w:t xml:space="preserve"> learning opportunities.  But, be sure any placement sites you explore meet your instructor’s criteria for the course.</w:t>
      </w:r>
      <w:r w:rsidR="00091267">
        <w:br w:type="page"/>
      </w:r>
    </w:p>
    <w:tbl>
      <w:tblPr>
        <w:tblStyle w:val="GridTable4-Accent5"/>
        <w:tblW w:w="9586" w:type="dxa"/>
        <w:tblLayout w:type="fixed"/>
        <w:tblLook w:val="04A0" w:firstRow="1" w:lastRow="0" w:firstColumn="1" w:lastColumn="0" w:noHBand="0" w:noVBand="1"/>
      </w:tblPr>
      <w:tblGrid>
        <w:gridCol w:w="3145"/>
        <w:gridCol w:w="4680"/>
        <w:gridCol w:w="1761"/>
      </w:tblGrid>
      <w:tr w:rsidR="00536B7D" w:rsidRPr="00536B7D" w14:paraId="5E789C90" w14:textId="77777777" w:rsidTr="000B07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0E9B85FD" w14:textId="77777777" w:rsidR="00536B7D" w:rsidRPr="00536B7D" w:rsidRDefault="00536B7D" w:rsidP="00536B7D">
            <w:pPr>
              <w:rPr>
                <w:sz w:val="24"/>
              </w:rPr>
            </w:pPr>
            <w:r w:rsidRPr="00536B7D">
              <w:rPr>
                <w:sz w:val="24"/>
              </w:rPr>
              <w:lastRenderedPageBreak/>
              <w:t>Name of Organization</w:t>
            </w:r>
          </w:p>
        </w:tc>
        <w:tc>
          <w:tcPr>
            <w:tcW w:w="4680" w:type="dxa"/>
          </w:tcPr>
          <w:p w14:paraId="7F6FEB16" w14:textId="77777777" w:rsidR="00536B7D" w:rsidRPr="00536B7D" w:rsidRDefault="00536B7D" w:rsidP="00536B7D">
            <w:pPr>
              <w:cnfStyle w:val="100000000000" w:firstRow="1" w:lastRow="0" w:firstColumn="0" w:lastColumn="0" w:oddVBand="0" w:evenVBand="0" w:oddHBand="0" w:evenHBand="0" w:firstRowFirstColumn="0" w:firstRowLastColumn="0" w:lastRowFirstColumn="0" w:lastRowLastColumn="0"/>
              <w:rPr>
                <w:sz w:val="24"/>
              </w:rPr>
            </w:pPr>
            <w:r w:rsidRPr="00536B7D">
              <w:rPr>
                <w:sz w:val="24"/>
              </w:rPr>
              <w:t>Website</w:t>
            </w:r>
          </w:p>
        </w:tc>
        <w:tc>
          <w:tcPr>
            <w:tcW w:w="1761" w:type="dxa"/>
          </w:tcPr>
          <w:p w14:paraId="039AA355" w14:textId="77777777" w:rsidR="00536B7D" w:rsidRPr="00536B7D" w:rsidRDefault="00536B7D" w:rsidP="00536B7D">
            <w:pPr>
              <w:cnfStyle w:val="100000000000" w:firstRow="1" w:lastRow="0" w:firstColumn="0" w:lastColumn="0" w:oddVBand="0" w:evenVBand="0" w:oddHBand="0" w:evenHBand="0" w:firstRowFirstColumn="0" w:firstRowLastColumn="0" w:lastRowFirstColumn="0" w:lastRowLastColumn="0"/>
              <w:rPr>
                <w:sz w:val="24"/>
              </w:rPr>
            </w:pPr>
            <w:r w:rsidRPr="00536B7D">
              <w:rPr>
                <w:sz w:val="24"/>
              </w:rPr>
              <w:t>Most recent date added or checked</w:t>
            </w:r>
          </w:p>
        </w:tc>
      </w:tr>
      <w:tr w:rsidR="00A32FB4" w:rsidRPr="00536B7D" w14:paraId="329167DB"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41B325A" w14:textId="77777777" w:rsidR="00A32FB4" w:rsidRPr="00536B7D" w:rsidRDefault="00A32FB4" w:rsidP="00536B7D">
            <w:pPr>
              <w:rPr>
                <w:sz w:val="24"/>
              </w:rPr>
            </w:pPr>
            <w:r w:rsidRPr="00536B7D">
              <w:rPr>
                <w:sz w:val="24"/>
              </w:rPr>
              <w:t>American Red Cross of Central Florida</w:t>
            </w:r>
          </w:p>
        </w:tc>
        <w:tc>
          <w:tcPr>
            <w:tcW w:w="4680" w:type="dxa"/>
          </w:tcPr>
          <w:p w14:paraId="32679212" w14:textId="77777777" w:rsidR="00A32FB4" w:rsidRPr="00536B7D" w:rsidRDefault="000527B9" w:rsidP="00536B7D">
            <w:pPr>
              <w:cnfStyle w:val="000000100000" w:firstRow="0" w:lastRow="0" w:firstColumn="0" w:lastColumn="0" w:oddVBand="0" w:evenVBand="0" w:oddHBand="1" w:evenHBand="0" w:firstRowFirstColumn="0" w:firstRowLastColumn="0" w:lastRowFirstColumn="0" w:lastRowLastColumn="0"/>
              <w:rPr>
                <w:sz w:val="24"/>
              </w:rPr>
            </w:pPr>
            <w:hyperlink r:id="rId20" w:history="1">
              <w:r w:rsidR="00A32FB4" w:rsidRPr="00536B7D">
                <w:rPr>
                  <w:color w:val="0563C1" w:themeColor="hyperlink"/>
                  <w:sz w:val="24"/>
                  <w:u w:val="single"/>
                </w:rPr>
                <w:t>https://www.redcross.org/local/florida/central-florida.html</w:t>
              </w:r>
            </w:hyperlink>
            <w:r w:rsidR="00A32FB4" w:rsidRPr="00536B7D">
              <w:rPr>
                <w:sz w:val="24"/>
              </w:rPr>
              <w:t xml:space="preserve"> </w:t>
            </w:r>
          </w:p>
        </w:tc>
        <w:tc>
          <w:tcPr>
            <w:tcW w:w="1761" w:type="dxa"/>
          </w:tcPr>
          <w:p w14:paraId="4A5B7B2E" w14:textId="77777777" w:rsidR="00A32FB4" w:rsidRPr="00536B7D" w:rsidRDefault="0020367D" w:rsidP="00536B7D">
            <w:pPr>
              <w:cnfStyle w:val="000000100000" w:firstRow="0" w:lastRow="0" w:firstColumn="0" w:lastColumn="0" w:oddVBand="0" w:evenVBand="0" w:oddHBand="1" w:evenHBand="0" w:firstRowFirstColumn="0" w:firstRowLastColumn="0" w:lastRowFirstColumn="0" w:lastRowLastColumn="0"/>
              <w:rPr>
                <w:sz w:val="24"/>
              </w:rPr>
            </w:pPr>
            <w:r>
              <w:rPr>
                <w:sz w:val="24"/>
              </w:rPr>
              <w:t>2019, Oct. 5</w:t>
            </w:r>
          </w:p>
        </w:tc>
      </w:tr>
      <w:tr w:rsidR="00A32FB4" w:rsidRPr="00536B7D" w14:paraId="248289C5"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0F4A15BA" w14:textId="77777777" w:rsidR="00A32FB4" w:rsidRPr="00536B7D" w:rsidRDefault="00A32FB4" w:rsidP="00536B7D">
            <w:pPr>
              <w:rPr>
                <w:sz w:val="24"/>
              </w:rPr>
            </w:pPr>
            <w:r w:rsidRPr="00536B7D">
              <w:rPr>
                <w:sz w:val="24"/>
              </w:rPr>
              <w:t>American Rivers</w:t>
            </w:r>
          </w:p>
        </w:tc>
        <w:tc>
          <w:tcPr>
            <w:tcW w:w="4680" w:type="dxa"/>
          </w:tcPr>
          <w:p w14:paraId="283039E4" w14:textId="77777777" w:rsidR="00A32FB4" w:rsidRPr="00536B7D" w:rsidRDefault="000527B9" w:rsidP="00536B7D">
            <w:pPr>
              <w:cnfStyle w:val="000000000000" w:firstRow="0" w:lastRow="0" w:firstColumn="0" w:lastColumn="0" w:oddVBand="0" w:evenVBand="0" w:oddHBand="0" w:evenHBand="0" w:firstRowFirstColumn="0" w:firstRowLastColumn="0" w:lastRowFirstColumn="0" w:lastRowLastColumn="0"/>
              <w:rPr>
                <w:sz w:val="24"/>
              </w:rPr>
            </w:pPr>
            <w:hyperlink r:id="rId21" w:history="1">
              <w:r w:rsidR="00A32FB4" w:rsidRPr="00536B7D">
                <w:rPr>
                  <w:color w:val="0563C1" w:themeColor="hyperlink"/>
                  <w:sz w:val="24"/>
                  <w:u w:val="single"/>
                </w:rPr>
                <w:t>https://www.americanrivers.org/make-an-impact/national-river-cleanup/volunteers/</w:t>
              </w:r>
            </w:hyperlink>
            <w:r w:rsidR="00A32FB4" w:rsidRPr="00536B7D">
              <w:rPr>
                <w:sz w:val="24"/>
              </w:rPr>
              <w:t xml:space="preserve"> </w:t>
            </w:r>
          </w:p>
        </w:tc>
        <w:tc>
          <w:tcPr>
            <w:tcW w:w="1761" w:type="dxa"/>
          </w:tcPr>
          <w:p w14:paraId="5D29B7F1" w14:textId="77777777" w:rsidR="00A32FB4" w:rsidRPr="00536B7D" w:rsidRDefault="00F1055D" w:rsidP="00536B7D">
            <w:pPr>
              <w:cnfStyle w:val="000000000000" w:firstRow="0" w:lastRow="0" w:firstColumn="0" w:lastColumn="0" w:oddVBand="0" w:evenVBand="0" w:oddHBand="0" w:evenHBand="0" w:firstRowFirstColumn="0" w:firstRowLastColumn="0" w:lastRowFirstColumn="0" w:lastRowLastColumn="0"/>
              <w:rPr>
                <w:sz w:val="24"/>
              </w:rPr>
            </w:pPr>
            <w:r>
              <w:rPr>
                <w:sz w:val="24"/>
              </w:rPr>
              <w:t>2019, Oct. 5</w:t>
            </w:r>
          </w:p>
        </w:tc>
      </w:tr>
      <w:tr w:rsidR="00A32FB4" w:rsidRPr="00536B7D" w14:paraId="5D606977"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EEC0FA7" w14:textId="77777777" w:rsidR="00A32FB4" w:rsidRPr="00536B7D" w:rsidRDefault="00A32FB4" w:rsidP="00536B7D">
            <w:pPr>
              <w:rPr>
                <w:sz w:val="24"/>
              </w:rPr>
            </w:pPr>
            <w:r w:rsidRPr="00536B7D">
              <w:rPr>
                <w:sz w:val="24"/>
              </w:rPr>
              <w:t>Aspire Health Partners (The Center for Drug-Free Living, Lakeside Behavioral Healthcare &amp; Seminole Behavioral Health)</w:t>
            </w:r>
          </w:p>
        </w:tc>
        <w:tc>
          <w:tcPr>
            <w:tcW w:w="4680" w:type="dxa"/>
          </w:tcPr>
          <w:p w14:paraId="01213F48" w14:textId="77777777" w:rsidR="00A32FB4" w:rsidRPr="00536B7D" w:rsidRDefault="000527B9" w:rsidP="00536B7D">
            <w:pPr>
              <w:cnfStyle w:val="000000100000" w:firstRow="0" w:lastRow="0" w:firstColumn="0" w:lastColumn="0" w:oddVBand="0" w:evenVBand="0" w:oddHBand="1" w:evenHBand="0" w:firstRowFirstColumn="0" w:firstRowLastColumn="0" w:lastRowFirstColumn="0" w:lastRowLastColumn="0"/>
              <w:rPr>
                <w:sz w:val="24"/>
              </w:rPr>
            </w:pPr>
            <w:hyperlink r:id="rId22" w:history="1">
              <w:r w:rsidR="00A32FB4" w:rsidRPr="00536B7D">
                <w:rPr>
                  <w:color w:val="0563C1" w:themeColor="hyperlink"/>
                  <w:sz w:val="24"/>
                  <w:u w:val="single"/>
                </w:rPr>
                <w:t>https://aspirehealthpartners.com/join-our-team/volunteer-donate/</w:t>
              </w:r>
            </w:hyperlink>
            <w:r w:rsidR="00A32FB4" w:rsidRPr="00536B7D">
              <w:rPr>
                <w:sz w:val="24"/>
              </w:rPr>
              <w:t xml:space="preserve"> </w:t>
            </w:r>
          </w:p>
        </w:tc>
        <w:tc>
          <w:tcPr>
            <w:tcW w:w="1761" w:type="dxa"/>
          </w:tcPr>
          <w:p w14:paraId="738556D0" w14:textId="77777777" w:rsidR="00A32FB4" w:rsidRPr="00536B7D" w:rsidRDefault="00F1055D" w:rsidP="00536B7D">
            <w:pPr>
              <w:cnfStyle w:val="000000100000" w:firstRow="0" w:lastRow="0" w:firstColumn="0" w:lastColumn="0" w:oddVBand="0" w:evenVBand="0" w:oddHBand="1" w:evenHBand="0" w:firstRowFirstColumn="0" w:firstRowLastColumn="0" w:lastRowFirstColumn="0" w:lastRowLastColumn="0"/>
              <w:rPr>
                <w:sz w:val="24"/>
              </w:rPr>
            </w:pPr>
            <w:r>
              <w:rPr>
                <w:sz w:val="24"/>
              </w:rPr>
              <w:t>2019, Oct. 5</w:t>
            </w:r>
          </w:p>
        </w:tc>
      </w:tr>
      <w:tr w:rsidR="00AD6B35" w:rsidRPr="00536B7D" w14:paraId="05C9B5AC"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56BAE201" w14:textId="77777777" w:rsidR="00AD6B35" w:rsidRPr="00536B7D" w:rsidRDefault="00AD6B35" w:rsidP="00AD6B35">
            <w:pPr>
              <w:rPr>
                <w:sz w:val="24"/>
              </w:rPr>
            </w:pPr>
            <w:r w:rsidRPr="00AD6B35">
              <w:rPr>
                <w:sz w:val="24"/>
              </w:rPr>
              <w:t>Boys &amp; Girls Clubs of Central Florida</w:t>
            </w:r>
          </w:p>
        </w:tc>
        <w:tc>
          <w:tcPr>
            <w:tcW w:w="4680" w:type="dxa"/>
          </w:tcPr>
          <w:p w14:paraId="5A7D3028" w14:textId="77777777" w:rsidR="00AD6B35" w:rsidRPr="00536B7D" w:rsidRDefault="000527B9" w:rsidP="00AD6B35">
            <w:pPr>
              <w:cnfStyle w:val="000000000000" w:firstRow="0" w:lastRow="0" w:firstColumn="0" w:lastColumn="0" w:oddVBand="0" w:evenVBand="0" w:oddHBand="0" w:evenHBand="0" w:firstRowFirstColumn="0" w:firstRowLastColumn="0" w:lastRowFirstColumn="0" w:lastRowLastColumn="0"/>
              <w:rPr>
                <w:sz w:val="24"/>
              </w:rPr>
            </w:pPr>
            <w:hyperlink r:id="rId23" w:history="1">
              <w:r w:rsidR="00AD6B35" w:rsidRPr="00536B7D">
                <w:rPr>
                  <w:color w:val="0563C1" w:themeColor="hyperlink"/>
                  <w:sz w:val="24"/>
                  <w:u w:val="single"/>
                </w:rPr>
                <w:t>https://www.bgccf.org/about-us/</w:t>
              </w:r>
            </w:hyperlink>
            <w:r w:rsidR="00AD6B35" w:rsidRPr="00536B7D">
              <w:rPr>
                <w:sz w:val="24"/>
              </w:rPr>
              <w:t xml:space="preserve"> </w:t>
            </w:r>
          </w:p>
        </w:tc>
        <w:tc>
          <w:tcPr>
            <w:tcW w:w="1761" w:type="dxa"/>
          </w:tcPr>
          <w:p w14:paraId="0FAD48AC" w14:textId="77777777" w:rsidR="00AD6B35" w:rsidRDefault="00AD6B35" w:rsidP="00AD6B35">
            <w:pPr>
              <w:cnfStyle w:val="000000000000" w:firstRow="0" w:lastRow="0" w:firstColumn="0" w:lastColumn="0" w:oddVBand="0" w:evenVBand="0" w:oddHBand="0" w:evenHBand="0" w:firstRowFirstColumn="0" w:firstRowLastColumn="0" w:lastRowFirstColumn="0" w:lastRowLastColumn="0"/>
              <w:rPr>
                <w:sz w:val="24"/>
              </w:rPr>
            </w:pPr>
            <w:r w:rsidRPr="00AD6B35">
              <w:rPr>
                <w:sz w:val="24"/>
              </w:rPr>
              <w:t>2018, Aug. 24</w:t>
            </w:r>
          </w:p>
        </w:tc>
      </w:tr>
      <w:tr w:rsidR="00AD6B35" w:rsidRPr="00536B7D" w14:paraId="1318C495"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64B2A07" w14:textId="77777777" w:rsidR="00AD6B35" w:rsidRPr="00536B7D" w:rsidRDefault="00AD6B35" w:rsidP="00AD6B35">
            <w:pPr>
              <w:rPr>
                <w:sz w:val="24"/>
              </w:rPr>
            </w:pPr>
            <w:r w:rsidRPr="00536B7D">
              <w:rPr>
                <w:sz w:val="24"/>
              </w:rPr>
              <w:t>Catholic Charities of Central Florida</w:t>
            </w:r>
          </w:p>
        </w:tc>
        <w:tc>
          <w:tcPr>
            <w:tcW w:w="4680" w:type="dxa"/>
          </w:tcPr>
          <w:p w14:paraId="2C981E45" w14:textId="77777777" w:rsidR="00AD6B35" w:rsidRPr="00D30C53" w:rsidRDefault="000527B9" w:rsidP="00AD6B35">
            <w:pPr>
              <w:cnfStyle w:val="000000100000" w:firstRow="0" w:lastRow="0" w:firstColumn="0" w:lastColumn="0" w:oddVBand="0" w:evenVBand="0" w:oddHBand="1" w:evenHBand="0" w:firstRowFirstColumn="0" w:firstRowLastColumn="0" w:lastRowFirstColumn="0" w:lastRowLastColumn="0"/>
              <w:rPr>
                <w:sz w:val="24"/>
                <w:szCs w:val="24"/>
              </w:rPr>
            </w:pPr>
            <w:hyperlink r:id="rId24" w:history="1">
              <w:r w:rsidR="00AD6B35" w:rsidRPr="00D30C53">
                <w:rPr>
                  <w:rStyle w:val="Hyperlink"/>
                  <w:sz w:val="24"/>
                  <w:szCs w:val="24"/>
                </w:rPr>
                <w:t>https://cflcc.org/volunteer/</w:t>
              </w:r>
            </w:hyperlink>
          </w:p>
        </w:tc>
        <w:tc>
          <w:tcPr>
            <w:tcW w:w="1761" w:type="dxa"/>
          </w:tcPr>
          <w:p w14:paraId="62CDFABB" w14:textId="77777777" w:rsidR="00AD6B35" w:rsidRPr="00536B7D" w:rsidRDefault="00AD6B35" w:rsidP="00AD6B35">
            <w:pPr>
              <w:cnfStyle w:val="000000100000" w:firstRow="0" w:lastRow="0" w:firstColumn="0" w:lastColumn="0" w:oddVBand="0" w:evenVBand="0" w:oddHBand="1" w:evenHBand="0" w:firstRowFirstColumn="0" w:firstRowLastColumn="0" w:lastRowFirstColumn="0" w:lastRowLastColumn="0"/>
              <w:rPr>
                <w:sz w:val="24"/>
              </w:rPr>
            </w:pPr>
            <w:r>
              <w:rPr>
                <w:sz w:val="24"/>
              </w:rPr>
              <w:t>2019, Oct. 5</w:t>
            </w:r>
          </w:p>
        </w:tc>
      </w:tr>
      <w:tr w:rsidR="00AD6B35" w:rsidRPr="00536B7D" w14:paraId="527744F7"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383A4A24" w14:textId="77777777" w:rsidR="00AD6B35" w:rsidRPr="00536B7D" w:rsidRDefault="00AD6B35" w:rsidP="00AD6B35">
            <w:pPr>
              <w:rPr>
                <w:sz w:val="24"/>
              </w:rPr>
            </w:pPr>
            <w:r w:rsidRPr="00536B7D">
              <w:rPr>
                <w:sz w:val="24"/>
              </w:rPr>
              <w:t>Central Florida: Children’s Home Society of Florida</w:t>
            </w:r>
          </w:p>
        </w:tc>
        <w:tc>
          <w:tcPr>
            <w:tcW w:w="4680" w:type="dxa"/>
          </w:tcPr>
          <w:p w14:paraId="2F3B21E4" w14:textId="77777777" w:rsidR="00AD6B35" w:rsidRPr="00536B7D" w:rsidRDefault="000527B9" w:rsidP="00AD6B35">
            <w:pPr>
              <w:cnfStyle w:val="000000000000" w:firstRow="0" w:lastRow="0" w:firstColumn="0" w:lastColumn="0" w:oddVBand="0" w:evenVBand="0" w:oddHBand="0" w:evenHBand="0" w:firstRowFirstColumn="0" w:firstRowLastColumn="0" w:lastRowFirstColumn="0" w:lastRowLastColumn="0"/>
              <w:rPr>
                <w:sz w:val="24"/>
              </w:rPr>
            </w:pPr>
            <w:hyperlink r:id="rId25" w:history="1">
              <w:r w:rsidR="00AD6B35" w:rsidRPr="00536B7D">
                <w:rPr>
                  <w:color w:val="0563C1" w:themeColor="hyperlink"/>
                  <w:sz w:val="24"/>
                  <w:u w:val="single"/>
                </w:rPr>
                <w:t>https://www.chsfl.org/locations/central-florida/</w:t>
              </w:r>
            </w:hyperlink>
            <w:r w:rsidR="00AD6B35" w:rsidRPr="00536B7D">
              <w:rPr>
                <w:sz w:val="24"/>
              </w:rPr>
              <w:t xml:space="preserve"> </w:t>
            </w:r>
          </w:p>
        </w:tc>
        <w:tc>
          <w:tcPr>
            <w:tcW w:w="1761" w:type="dxa"/>
          </w:tcPr>
          <w:p w14:paraId="0A90075E" w14:textId="77777777" w:rsidR="00AD6B35" w:rsidRPr="00536B7D" w:rsidRDefault="00AD6B35" w:rsidP="00AD6B35">
            <w:pPr>
              <w:cnfStyle w:val="000000000000" w:firstRow="0" w:lastRow="0" w:firstColumn="0" w:lastColumn="0" w:oddVBand="0" w:evenVBand="0" w:oddHBand="0" w:evenHBand="0" w:firstRowFirstColumn="0" w:firstRowLastColumn="0" w:lastRowFirstColumn="0" w:lastRowLastColumn="0"/>
              <w:rPr>
                <w:sz w:val="24"/>
              </w:rPr>
            </w:pPr>
            <w:r w:rsidRPr="00536B7D">
              <w:rPr>
                <w:sz w:val="24"/>
              </w:rPr>
              <w:t>2018, Aug. 24</w:t>
            </w:r>
          </w:p>
        </w:tc>
      </w:tr>
      <w:tr w:rsidR="00AD6B35" w:rsidRPr="00536B7D" w14:paraId="717CF146"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49D8AD3" w14:textId="77777777" w:rsidR="00AD6B35" w:rsidRPr="00536B7D" w:rsidRDefault="00AD6B35" w:rsidP="00AD6B35">
            <w:pPr>
              <w:rPr>
                <w:sz w:val="24"/>
              </w:rPr>
            </w:pPr>
            <w:r>
              <w:rPr>
                <w:sz w:val="24"/>
              </w:rPr>
              <w:t>The Children’s Home Society of Florida</w:t>
            </w:r>
          </w:p>
        </w:tc>
        <w:tc>
          <w:tcPr>
            <w:tcW w:w="4680" w:type="dxa"/>
          </w:tcPr>
          <w:p w14:paraId="6AE3AB59" w14:textId="77777777" w:rsidR="00AD6B35" w:rsidRDefault="00AD6B35" w:rsidP="00AD6B35">
            <w:pPr>
              <w:cnfStyle w:val="000000100000" w:firstRow="0" w:lastRow="0" w:firstColumn="0" w:lastColumn="0" w:oddVBand="0" w:evenVBand="0" w:oddHBand="1" w:evenHBand="0" w:firstRowFirstColumn="0" w:firstRowLastColumn="0" w:lastRowFirstColumn="0" w:lastRowLastColumn="0"/>
              <w:rPr>
                <w:color w:val="0563C1" w:themeColor="hyperlink"/>
                <w:sz w:val="24"/>
                <w:u w:val="single"/>
              </w:rPr>
            </w:pPr>
            <w:r w:rsidRPr="00DF6F80">
              <w:rPr>
                <w:color w:val="0563C1" w:themeColor="hyperlink"/>
                <w:sz w:val="24"/>
                <w:u w:val="single"/>
              </w:rPr>
              <w:t>https://www.chsfl.org/</w:t>
            </w:r>
          </w:p>
        </w:tc>
        <w:tc>
          <w:tcPr>
            <w:tcW w:w="1761" w:type="dxa"/>
          </w:tcPr>
          <w:p w14:paraId="3B316859" w14:textId="77777777" w:rsidR="00AD6B35" w:rsidRPr="00536B7D" w:rsidRDefault="00AD6B35" w:rsidP="00AD6B35">
            <w:pPr>
              <w:cnfStyle w:val="000000100000" w:firstRow="0" w:lastRow="0" w:firstColumn="0" w:lastColumn="0" w:oddVBand="0" w:evenVBand="0" w:oddHBand="1" w:evenHBand="0" w:firstRowFirstColumn="0" w:firstRowLastColumn="0" w:lastRowFirstColumn="0" w:lastRowLastColumn="0"/>
              <w:rPr>
                <w:sz w:val="24"/>
              </w:rPr>
            </w:pPr>
            <w:r>
              <w:rPr>
                <w:sz w:val="24"/>
              </w:rPr>
              <w:t>2019, Mar. 2</w:t>
            </w:r>
          </w:p>
        </w:tc>
      </w:tr>
      <w:tr w:rsidR="00AD6B35" w:rsidRPr="00536B7D" w14:paraId="45740C74"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61410D8D" w14:textId="77777777" w:rsidR="00AD6B35" w:rsidRPr="00536B7D" w:rsidRDefault="00AD6B35" w:rsidP="00AD6B35">
            <w:pPr>
              <w:rPr>
                <w:sz w:val="24"/>
              </w:rPr>
            </w:pPr>
            <w:r w:rsidRPr="00536B7D">
              <w:rPr>
                <w:sz w:val="24"/>
              </w:rPr>
              <w:t>Christian Service Center</w:t>
            </w:r>
          </w:p>
        </w:tc>
        <w:tc>
          <w:tcPr>
            <w:tcW w:w="4680" w:type="dxa"/>
          </w:tcPr>
          <w:p w14:paraId="17B1D5A2" w14:textId="77777777" w:rsidR="00AD6B35" w:rsidRPr="00536B7D" w:rsidRDefault="000527B9" w:rsidP="00AD6B35">
            <w:pPr>
              <w:cnfStyle w:val="000000000000" w:firstRow="0" w:lastRow="0" w:firstColumn="0" w:lastColumn="0" w:oddVBand="0" w:evenVBand="0" w:oddHBand="0" w:evenHBand="0" w:firstRowFirstColumn="0" w:firstRowLastColumn="0" w:lastRowFirstColumn="0" w:lastRowLastColumn="0"/>
              <w:rPr>
                <w:sz w:val="24"/>
              </w:rPr>
            </w:pPr>
            <w:hyperlink r:id="rId26" w:history="1">
              <w:r w:rsidR="00AD6B35" w:rsidRPr="00536B7D">
                <w:rPr>
                  <w:color w:val="0563C1" w:themeColor="hyperlink"/>
                  <w:sz w:val="24"/>
                  <w:u w:val="single"/>
                </w:rPr>
                <w:t>https://www.christianservicecenter.org/</w:t>
              </w:r>
            </w:hyperlink>
            <w:r w:rsidR="00AD6B35" w:rsidRPr="00536B7D">
              <w:rPr>
                <w:sz w:val="24"/>
              </w:rPr>
              <w:t xml:space="preserve"> </w:t>
            </w:r>
          </w:p>
        </w:tc>
        <w:tc>
          <w:tcPr>
            <w:tcW w:w="1761" w:type="dxa"/>
          </w:tcPr>
          <w:p w14:paraId="1C5D618D" w14:textId="77777777" w:rsidR="00AD6B35" w:rsidRPr="00536B7D" w:rsidRDefault="00AD6B35" w:rsidP="00AD6B35">
            <w:pPr>
              <w:cnfStyle w:val="000000000000" w:firstRow="0" w:lastRow="0" w:firstColumn="0" w:lastColumn="0" w:oddVBand="0" w:evenVBand="0" w:oddHBand="0" w:evenHBand="0" w:firstRowFirstColumn="0" w:firstRowLastColumn="0" w:lastRowFirstColumn="0" w:lastRowLastColumn="0"/>
              <w:rPr>
                <w:sz w:val="24"/>
              </w:rPr>
            </w:pPr>
            <w:r>
              <w:rPr>
                <w:sz w:val="24"/>
              </w:rPr>
              <w:t>2019, Oct. 5</w:t>
            </w:r>
          </w:p>
        </w:tc>
      </w:tr>
      <w:tr w:rsidR="00AD6B35" w:rsidRPr="00536B7D" w14:paraId="0F1AE302"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100E9AC1" w14:textId="77777777" w:rsidR="00AD6B35" w:rsidRPr="00536B7D" w:rsidRDefault="00AD6B35" w:rsidP="00AD6B35">
            <w:pPr>
              <w:rPr>
                <w:sz w:val="24"/>
              </w:rPr>
            </w:pPr>
            <w:r>
              <w:rPr>
                <w:sz w:val="24"/>
              </w:rPr>
              <w:t>Clean the World Foundation</w:t>
            </w:r>
          </w:p>
        </w:tc>
        <w:tc>
          <w:tcPr>
            <w:tcW w:w="4680" w:type="dxa"/>
          </w:tcPr>
          <w:p w14:paraId="1B53A513" w14:textId="77777777" w:rsidR="00AD6B35" w:rsidRPr="00A21CE9" w:rsidRDefault="000527B9" w:rsidP="00AD6B35">
            <w:pPr>
              <w:cnfStyle w:val="000000100000" w:firstRow="0" w:lastRow="0" w:firstColumn="0" w:lastColumn="0" w:oddVBand="0" w:evenVBand="0" w:oddHBand="1" w:evenHBand="0" w:firstRowFirstColumn="0" w:firstRowLastColumn="0" w:lastRowFirstColumn="0" w:lastRowLastColumn="0"/>
              <w:rPr>
                <w:sz w:val="24"/>
                <w:szCs w:val="24"/>
              </w:rPr>
            </w:pPr>
            <w:hyperlink r:id="rId27" w:history="1">
              <w:r w:rsidR="00AD6B35" w:rsidRPr="0061734C">
                <w:rPr>
                  <w:rStyle w:val="Hyperlink"/>
                  <w:sz w:val="24"/>
                  <w:szCs w:val="24"/>
                </w:rPr>
                <w:t>https://cleantheworldfoundation.org/volunteer/</w:t>
              </w:r>
            </w:hyperlink>
            <w:r w:rsidR="00AD6B35">
              <w:rPr>
                <w:sz w:val="24"/>
                <w:szCs w:val="24"/>
              </w:rPr>
              <w:t xml:space="preserve"> </w:t>
            </w:r>
          </w:p>
        </w:tc>
        <w:tc>
          <w:tcPr>
            <w:tcW w:w="1761" w:type="dxa"/>
          </w:tcPr>
          <w:p w14:paraId="72F07DE6" w14:textId="77777777" w:rsidR="00AD6B35" w:rsidRDefault="00AD6B35" w:rsidP="00AD6B35">
            <w:pPr>
              <w:cnfStyle w:val="000000100000" w:firstRow="0" w:lastRow="0" w:firstColumn="0" w:lastColumn="0" w:oddVBand="0" w:evenVBand="0" w:oddHBand="1" w:evenHBand="0" w:firstRowFirstColumn="0" w:firstRowLastColumn="0" w:lastRowFirstColumn="0" w:lastRowLastColumn="0"/>
              <w:rPr>
                <w:sz w:val="24"/>
              </w:rPr>
            </w:pPr>
            <w:r>
              <w:rPr>
                <w:sz w:val="24"/>
              </w:rPr>
              <w:t>2020, Jan. 25</w:t>
            </w:r>
          </w:p>
        </w:tc>
      </w:tr>
      <w:tr w:rsidR="00AD6B35" w:rsidRPr="00536B7D" w14:paraId="3919686E"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15838059" w14:textId="77777777" w:rsidR="00AD6B35" w:rsidRPr="00536B7D" w:rsidRDefault="00AD6B35" w:rsidP="00AD6B35">
            <w:pPr>
              <w:rPr>
                <w:sz w:val="24"/>
              </w:rPr>
            </w:pPr>
            <w:r>
              <w:rPr>
                <w:sz w:val="24"/>
              </w:rPr>
              <w:t>Communities in Schools</w:t>
            </w:r>
          </w:p>
        </w:tc>
        <w:tc>
          <w:tcPr>
            <w:tcW w:w="4680" w:type="dxa"/>
          </w:tcPr>
          <w:p w14:paraId="70DF87C8" w14:textId="77777777" w:rsidR="00AD6B35" w:rsidRPr="003B75FD" w:rsidRDefault="000527B9" w:rsidP="00AD6B35">
            <w:pPr>
              <w:cnfStyle w:val="000000000000" w:firstRow="0" w:lastRow="0" w:firstColumn="0" w:lastColumn="0" w:oddVBand="0" w:evenVBand="0" w:oddHBand="0" w:evenHBand="0" w:firstRowFirstColumn="0" w:firstRowLastColumn="0" w:lastRowFirstColumn="0" w:lastRowLastColumn="0"/>
              <w:rPr>
                <w:sz w:val="24"/>
                <w:szCs w:val="24"/>
              </w:rPr>
            </w:pPr>
            <w:hyperlink r:id="rId28" w:history="1">
              <w:r w:rsidR="00AD6B35" w:rsidRPr="003B75FD">
                <w:rPr>
                  <w:rStyle w:val="Hyperlink"/>
                  <w:sz w:val="24"/>
                  <w:szCs w:val="24"/>
                </w:rPr>
                <w:t>https://www.communitiesinschools.org/affiliates/</w:t>
              </w:r>
            </w:hyperlink>
            <w:r w:rsidR="00AD6B35" w:rsidRPr="003B75FD">
              <w:rPr>
                <w:sz w:val="24"/>
                <w:szCs w:val="24"/>
              </w:rPr>
              <w:t xml:space="preserve"> </w:t>
            </w:r>
          </w:p>
        </w:tc>
        <w:tc>
          <w:tcPr>
            <w:tcW w:w="1761" w:type="dxa"/>
          </w:tcPr>
          <w:p w14:paraId="4A68FF5D" w14:textId="77777777" w:rsidR="00AD6B35" w:rsidRPr="00536B7D" w:rsidRDefault="00AD6B35" w:rsidP="00AD6B35">
            <w:pPr>
              <w:cnfStyle w:val="000000000000" w:firstRow="0" w:lastRow="0" w:firstColumn="0" w:lastColumn="0" w:oddVBand="0" w:evenVBand="0" w:oddHBand="0" w:evenHBand="0" w:firstRowFirstColumn="0" w:firstRowLastColumn="0" w:lastRowFirstColumn="0" w:lastRowLastColumn="0"/>
              <w:rPr>
                <w:sz w:val="24"/>
              </w:rPr>
            </w:pPr>
            <w:r>
              <w:rPr>
                <w:sz w:val="24"/>
              </w:rPr>
              <w:t>2018, Nov. 30</w:t>
            </w:r>
          </w:p>
        </w:tc>
      </w:tr>
      <w:tr w:rsidR="00AD6B35" w:rsidRPr="00536B7D" w14:paraId="699B40A8"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1EC80F0B" w14:textId="77777777" w:rsidR="00AD6B35" w:rsidRPr="00536B7D" w:rsidRDefault="00AD6B35" w:rsidP="00AD6B35">
            <w:pPr>
              <w:rPr>
                <w:sz w:val="24"/>
              </w:rPr>
            </w:pPr>
            <w:r w:rsidRPr="00536B7D">
              <w:rPr>
                <w:sz w:val="24"/>
              </w:rPr>
              <w:t>Covenant House Florida in Orlando</w:t>
            </w:r>
          </w:p>
        </w:tc>
        <w:tc>
          <w:tcPr>
            <w:tcW w:w="4680" w:type="dxa"/>
          </w:tcPr>
          <w:p w14:paraId="7BF5CC9E" w14:textId="77777777" w:rsidR="00AD6B35" w:rsidRPr="00536B7D" w:rsidRDefault="000527B9" w:rsidP="00AD6B35">
            <w:pPr>
              <w:cnfStyle w:val="000000100000" w:firstRow="0" w:lastRow="0" w:firstColumn="0" w:lastColumn="0" w:oddVBand="0" w:evenVBand="0" w:oddHBand="1" w:evenHBand="0" w:firstRowFirstColumn="0" w:firstRowLastColumn="0" w:lastRowFirstColumn="0" w:lastRowLastColumn="0"/>
              <w:rPr>
                <w:sz w:val="24"/>
              </w:rPr>
            </w:pPr>
            <w:hyperlink r:id="rId29" w:history="1">
              <w:r w:rsidR="00AD6B35" w:rsidRPr="00536B7D">
                <w:rPr>
                  <w:color w:val="0563C1" w:themeColor="hyperlink"/>
                  <w:sz w:val="24"/>
                  <w:u w:val="single"/>
                </w:rPr>
                <w:t>http://www.covenanthousefl.org/</w:t>
              </w:r>
            </w:hyperlink>
            <w:r w:rsidR="00AD6B35" w:rsidRPr="00536B7D">
              <w:rPr>
                <w:sz w:val="24"/>
              </w:rPr>
              <w:t xml:space="preserve"> </w:t>
            </w:r>
          </w:p>
        </w:tc>
        <w:tc>
          <w:tcPr>
            <w:tcW w:w="1761" w:type="dxa"/>
          </w:tcPr>
          <w:p w14:paraId="1FB7CF5F" w14:textId="77777777" w:rsidR="00AD6B35" w:rsidRPr="00536B7D" w:rsidRDefault="00AD6B35" w:rsidP="00AD6B35">
            <w:pPr>
              <w:cnfStyle w:val="000000100000" w:firstRow="0" w:lastRow="0" w:firstColumn="0" w:lastColumn="0" w:oddVBand="0" w:evenVBand="0" w:oddHBand="1" w:evenHBand="0" w:firstRowFirstColumn="0" w:firstRowLastColumn="0" w:lastRowFirstColumn="0" w:lastRowLastColumn="0"/>
              <w:rPr>
                <w:sz w:val="24"/>
              </w:rPr>
            </w:pPr>
            <w:r>
              <w:rPr>
                <w:sz w:val="24"/>
              </w:rPr>
              <w:t>2019, Oct. 5</w:t>
            </w:r>
          </w:p>
        </w:tc>
      </w:tr>
      <w:tr w:rsidR="00AD6B35" w:rsidRPr="00536B7D" w14:paraId="19FCD060"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040C625F" w14:textId="77777777" w:rsidR="00AD6B35" w:rsidRPr="00536B7D" w:rsidRDefault="00AD6B35" w:rsidP="00AD6B35">
            <w:pPr>
              <w:rPr>
                <w:sz w:val="24"/>
              </w:rPr>
            </w:pPr>
            <w:r w:rsidRPr="00536B7D">
              <w:rPr>
                <w:sz w:val="24"/>
              </w:rPr>
              <w:t>Create the Good</w:t>
            </w:r>
          </w:p>
        </w:tc>
        <w:tc>
          <w:tcPr>
            <w:tcW w:w="4680" w:type="dxa"/>
          </w:tcPr>
          <w:p w14:paraId="6A269B38" w14:textId="77777777" w:rsidR="00AD6B35" w:rsidRPr="00536B7D" w:rsidRDefault="000527B9" w:rsidP="00AD6B35">
            <w:pPr>
              <w:cnfStyle w:val="000000000000" w:firstRow="0" w:lastRow="0" w:firstColumn="0" w:lastColumn="0" w:oddVBand="0" w:evenVBand="0" w:oddHBand="0" w:evenHBand="0" w:firstRowFirstColumn="0" w:firstRowLastColumn="0" w:lastRowFirstColumn="0" w:lastRowLastColumn="0"/>
              <w:rPr>
                <w:sz w:val="24"/>
              </w:rPr>
            </w:pPr>
            <w:hyperlink r:id="rId30" w:history="1">
              <w:r w:rsidR="00AD6B35" w:rsidRPr="00536B7D">
                <w:rPr>
                  <w:color w:val="0563C1" w:themeColor="hyperlink"/>
                  <w:sz w:val="24"/>
                  <w:u w:val="single"/>
                </w:rPr>
                <w:t>http://createthegood.org/articles/virtualvolunteering</w:t>
              </w:r>
            </w:hyperlink>
            <w:r w:rsidR="00AD6B35" w:rsidRPr="00536B7D">
              <w:rPr>
                <w:sz w:val="24"/>
              </w:rPr>
              <w:t xml:space="preserve"> </w:t>
            </w:r>
          </w:p>
        </w:tc>
        <w:tc>
          <w:tcPr>
            <w:tcW w:w="1761" w:type="dxa"/>
          </w:tcPr>
          <w:p w14:paraId="661DA2D6" w14:textId="77777777" w:rsidR="00AD6B35" w:rsidRPr="00536B7D" w:rsidRDefault="00AD6B35" w:rsidP="00AD6B35">
            <w:pPr>
              <w:cnfStyle w:val="000000000000" w:firstRow="0" w:lastRow="0" w:firstColumn="0" w:lastColumn="0" w:oddVBand="0" w:evenVBand="0" w:oddHBand="0" w:evenHBand="0" w:firstRowFirstColumn="0" w:firstRowLastColumn="0" w:lastRowFirstColumn="0" w:lastRowLastColumn="0"/>
              <w:rPr>
                <w:sz w:val="24"/>
              </w:rPr>
            </w:pPr>
            <w:r>
              <w:rPr>
                <w:sz w:val="24"/>
              </w:rPr>
              <w:t>2019, Oct. 5</w:t>
            </w:r>
          </w:p>
        </w:tc>
      </w:tr>
      <w:tr w:rsidR="00AD6B35" w:rsidRPr="00536B7D" w14:paraId="3AC9B57A"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12D2A42E" w14:textId="77777777" w:rsidR="00AD6B35" w:rsidRPr="00536B7D" w:rsidRDefault="00AD6B35" w:rsidP="00AD6B35">
            <w:pPr>
              <w:rPr>
                <w:sz w:val="24"/>
              </w:rPr>
            </w:pPr>
            <w:r w:rsidRPr="00536B7D">
              <w:rPr>
                <w:sz w:val="24"/>
              </w:rPr>
              <w:t>Days for Girls</w:t>
            </w:r>
          </w:p>
        </w:tc>
        <w:tc>
          <w:tcPr>
            <w:tcW w:w="4680" w:type="dxa"/>
          </w:tcPr>
          <w:p w14:paraId="35F1401E" w14:textId="77777777" w:rsidR="00AD6B35" w:rsidRPr="00536B7D" w:rsidRDefault="000527B9" w:rsidP="00AD6B35">
            <w:pPr>
              <w:cnfStyle w:val="000000100000" w:firstRow="0" w:lastRow="0" w:firstColumn="0" w:lastColumn="0" w:oddVBand="0" w:evenVBand="0" w:oddHBand="1" w:evenHBand="0" w:firstRowFirstColumn="0" w:firstRowLastColumn="0" w:lastRowFirstColumn="0" w:lastRowLastColumn="0"/>
              <w:rPr>
                <w:sz w:val="24"/>
              </w:rPr>
            </w:pPr>
            <w:hyperlink r:id="rId31" w:history="1">
              <w:r w:rsidR="00AD6B35" w:rsidRPr="00536B7D">
                <w:rPr>
                  <w:color w:val="0563C1" w:themeColor="hyperlink"/>
                  <w:sz w:val="24"/>
                  <w:u w:val="single"/>
                </w:rPr>
                <w:t>https://www.daysforgirls.org/chaptersandteams</w:t>
              </w:r>
            </w:hyperlink>
            <w:r w:rsidR="00AD6B35" w:rsidRPr="00536B7D">
              <w:rPr>
                <w:sz w:val="24"/>
              </w:rPr>
              <w:t xml:space="preserve"> </w:t>
            </w:r>
          </w:p>
        </w:tc>
        <w:tc>
          <w:tcPr>
            <w:tcW w:w="1761" w:type="dxa"/>
          </w:tcPr>
          <w:p w14:paraId="03359CB6" w14:textId="77777777" w:rsidR="00AD6B35" w:rsidRPr="00536B7D" w:rsidRDefault="00AD6B35" w:rsidP="00AD6B35">
            <w:pPr>
              <w:cnfStyle w:val="000000100000" w:firstRow="0" w:lastRow="0" w:firstColumn="0" w:lastColumn="0" w:oddVBand="0" w:evenVBand="0" w:oddHBand="1" w:evenHBand="0" w:firstRowFirstColumn="0" w:firstRowLastColumn="0" w:lastRowFirstColumn="0" w:lastRowLastColumn="0"/>
              <w:rPr>
                <w:sz w:val="24"/>
              </w:rPr>
            </w:pPr>
            <w:r>
              <w:rPr>
                <w:sz w:val="24"/>
              </w:rPr>
              <w:t>2019, Oct. 5</w:t>
            </w:r>
          </w:p>
        </w:tc>
      </w:tr>
      <w:tr w:rsidR="00AD6B35" w:rsidRPr="00536B7D" w14:paraId="3B37FE74"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6743EE79" w14:textId="77777777" w:rsidR="00AD6B35" w:rsidRPr="00536B7D" w:rsidRDefault="00AD6B35" w:rsidP="00AD6B35">
            <w:pPr>
              <w:rPr>
                <w:sz w:val="24"/>
              </w:rPr>
            </w:pPr>
            <w:r w:rsidRPr="00536B7D">
              <w:rPr>
                <w:sz w:val="24"/>
              </w:rPr>
              <w:t>Devereux Advanced Behavioral Health</w:t>
            </w:r>
          </w:p>
        </w:tc>
        <w:tc>
          <w:tcPr>
            <w:tcW w:w="4680" w:type="dxa"/>
          </w:tcPr>
          <w:p w14:paraId="3420910B" w14:textId="77777777" w:rsidR="00AD6B35" w:rsidRPr="00536B7D" w:rsidRDefault="000527B9" w:rsidP="00AD6B35">
            <w:pPr>
              <w:cnfStyle w:val="000000000000" w:firstRow="0" w:lastRow="0" w:firstColumn="0" w:lastColumn="0" w:oddVBand="0" w:evenVBand="0" w:oddHBand="0" w:evenHBand="0" w:firstRowFirstColumn="0" w:firstRowLastColumn="0" w:lastRowFirstColumn="0" w:lastRowLastColumn="0"/>
              <w:rPr>
                <w:sz w:val="24"/>
              </w:rPr>
            </w:pPr>
            <w:hyperlink r:id="rId32" w:history="1">
              <w:r w:rsidR="00AD6B35" w:rsidRPr="00536B7D">
                <w:rPr>
                  <w:color w:val="0563C1" w:themeColor="hyperlink"/>
                  <w:sz w:val="24"/>
                  <w:u w:val="single"/>
                </w:rPr>
                <w:t>http://www.devereux.org/site/PageServer?pagename=fl_about</w:t>
              </w:r>
            </w:hyperlink>
            <w:r w:rsidR="00AD6B35" w:rsidRPr="00536B7D">
              <w:rPr>
                <w:sz w:val="24"/>
              </w:rPr>
              <w:t xml:space="preserve"> </w:t>
            </w:r>
          </w:p>
        </w:tc>
        <w:tc>
          <w:tcPr>
            <w:tcW w:w="1761" w:type="dxa"/>
          </w:tcPr>
          <w:p w14:paraId="60691ADA" w14:textId="77777777" w:rsidR="00AD6B35" w:rsidRPr="00536B7D" w:rsidRDefault="00AD6B35" w:rsidP="00AD6B35">
            <w:pPr>
              <w:cnfStyle w:val="000000000000" w:firstRow="0" w:lastRow="0" w:firstColumn="0" w:lastColumn="0" w:oddVBand="0" w:evenVBand="0" w:oddHBand="0" w:evenHBand="0" w:firstRowFirstColumn="0" w:firstRowLastColumn="0" w:lastRowFirstColumn="0" w:lastRowLastColumn="0"/>
              <w:rPr>
                <w:sz w:val="24"/>
              </w:rPr>
            </w:pPr>
            <w:r>
              <w:rPr>
                <w:sz w:val="24"/>
              </w:rPr>
              <w:t>2019, Oct. 5</w:t>
            </w:r>
          </w:p>
        </w:tc>
      </w:tr>
      <w:tr w:rsidR="00AD6B35" w:rsidRPr="00536B7D" w14:paraId="4B3CE593"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E297923" w14:textId="77777777" w:rsidR="00AD6B35" w:rsidRPr="00536B7D" w:rsidRDefault="00AD6B35" w:rsidP="00AD6B35">
            <w:pPr>
              <w:rPr>
                <w:sz w:val="24"/>
              </w:rPr>
            </w:pPr>
            <w:r w:rsidRPr="00536B7D">
              <w:rPr>
                <w:sz w:val="24"/>
              </w:rPr>
              <w:t>Feeding Children Everywhere</w:t>
            </w:r>
          </w:p>
        </w:tc>
        <w:tc>
          <w:tcPr>
            <w:tcW w:w="4680" w:type="dxa"/>
          </w:tcPr>
          <w:p w14:paraId="48191B1E" w14:textId="77777777" w:rsidR="00AD6B35" w:rsidRPr="00536B7D" w:rsidRDefault="000527B9" w:rsidP="00AD6B35">
            <w:pPr>
              <w:cnfStyle w:val="000000100000" w:firstRow="0" w:lastRow="0" w:firstColumn="0" w:lastColumn="0" w:oddVBand="0" w:evenVBand="0" w:oddHBand="1" w:evenHBand="0" w:firstRowFirstColumn="0" w:firstRowLastColumn="0" w:lastRowFirstColumn="0" w:lastRowLastColumn="0"/>
              <w:rPr>
                <w:sz w:val="24"/>
              </w:rPr>
            </w:pPr>
            <w:hyperlink r:id="rId33" w:history="1">
              <w:r w:rsidR="00AD6B35" w:rsidRPr="00536B7D">
                <w:rPr>
                  <w:color w:val="0563C1" w:themeColor="hyperlink"/>
                  <w:sz w:val="24"/>
                  <w:u w:val="single"/>
                </w:rPr>
                <w:t>https://www.feedingchildreneverywhere.com/</w:t>
              </w:r>
            </w:hyperlink>
            <w:r w:rsidR="00AD6B35" w:rsidRPr="00536B7D">
              <w:rPr>
                <w:sz w:val="24"/>
              </w:rPr>
              <w:t xml:space="preserve"> </w:t>
            </w:r>
          </w:p>
        </w:tc>
        <w:tc>
          <w:tcPr>
            <w:tcW w:w="1761" w:type="dxa"/>
          </w:tcPr>
          <w:p w14:paraId="06321ADB" w14:textId="77777777" w:rsidR="00AD6B35" w:rsidRPr="00536B7D" w:rsidRDefault="00AD6B35" w:rsidP="00AD6B35">
            <w:pPr>
              <w:cnfStyle w:val="000000100000" w:firstRow="0" w:lastRow="0" w:firstColumn="0" w:lastColumn="0" w:oddVBand="0" w:evenVBand="0" w:oddHBand="1" w:evenHBand="0" w:firstRowFirstColumn="0" w:firstRowLastColumn="0" w:lastRowFirstColumn="0" w:lastRowLastColumn="0"/>
              <w:rPr>
                <w:sz w:val="24"/>
              </w:rPr>
            </w:pPr>
            <w:r>
              <w:rPr>
                <w:sz w:val="24"/>
              </w:rPr>
              <w:t>2019, Oct. 5</w:t>
            </w:r>
          </w:p>
        </w:tc>
      </w:tr>
      <w:tr w:rsidR="00AD6B35" w:rsidRPr="00536B7D" w14:paraId="49BA9712"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7A402412" w14:textId="77777777" w:rsidR="00AD6B35" w:rsidRPr="00536B7D" w:rsidRDefault="00AD6B35" w:rsidP="00AD6B35">
            <w:pPr>
              <w:rPr>
                <w:sz w:val="24"/>
              </w:rPr>
            </w:pPr>
            <w:r>
              <w:rPr>
                <w:sz w:val="24"/>
              </w:rPr>
              <w:t>Florida Department of Corrections</w:t>
            </w:r>
          </w:p>
        </w:tc>
        <w:tc>
          <w:tcPr>
            <w:tcW w:w="4680" w:type="dxa"/>
          </w:tcPr>
          <w:p w14:paraId="09B4C76B" w14:textId="77777777" w:rsidR="00AD6B35" w:rsidRPr="004C0AFC" w:rsidRDefault="000527B9" w:rsidP="00AD6B35">
            <w:pPr>
              <w:cnfStyle w:val="000000000000" w:firstRow="0" w:lastRow="0" w:firstColumn="0" w:lastColumn="0" w:oddVBand="0" w:evenVBand="0" w:oddHBand="0" w:evenHBand="0" w:firstRowFirstColumn="0" w:firstRowLastColumn="0" w:lastRowFirstColumn="0" w:lastRowLastColumn="0"/>
              <w:rPr>
                <w:sz w:val="24"/>
                <w:szCs w:val="24"/>
              </w:rPr>
            </w:pPr>
            <w:hyperlink r:id="rId34" w:history="1">
              <w:r w:rsidR="00AD6B35" w:rsidRPr="001F7F37">
                <w:rPr>
                  <w:rStyle w:val="Hyperlink"/>
                  <w:sz w:val="24"/>
                  <w:szCs w:val="24"/>
                </w:rPr>
                <w:t>http://fldcjobs.com/volunteer/</w:t>
              </w:r>
            </w:hyperlink>
            <w:r w:rsidR="00AD6B35">
              <w:rPr>
                <w:sz w:val="24"/>
                <w:szCs w:val="24"/>
              </w:rPr>
              <w:t xml:space="preserve"> </w:t>
            </w:r>
          </w:p>
        </w:tc>
        <w:tc>
          <w:tcPr>
            <w:tcW w:w="1761" w:type="dxa"/>
          </w:tcPr>
          <w:p w14:paraId="77531787" w14:textId="77777777" w:rsidR="00AD6B35" w:rsidRDefault="00AD6B35" w:rsidP="00AD6B35">
            <w:pPr>
              <w:cnfStyle w:val="000000000000" w:firstRow="0" w:lastRow="0" w:firstColumn="0" w:lastColumn="0" w:oddVBand="0" w:evenVBand="0" w:oddHBand="0" w:evenHBand="0" w:firstRowFirstColumn="0" w:firstRowLastColumn="0" w:lastRowFirstColumn="0" w:lastRowLastColumn="0"/>
              <w:rPr>
                <w:sz w:val="24"/>
              </w:rPr>
            </w:pPr>
            <w:r>
              <w:rPr>
                <w:sz w:val="24"/>
              </w:rPr>
              <w:t>2020, Jan. 25</w:t>
            </w:r>
          </w:p>
        </w:tc>
      </w:tr>
      <w:tr w:rsidR="00AD6B35" w:rsidRPr="00536B7D" w14:paraId="02FE329A"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16425F4A" w14:textId="77777777" w:rsidR="00AD6B35" w:rsidRDefault="00AD6B35" w:rsidP="00AD6B35">
            <w:pPr>
              <w:rPr>
                <w:sz w:val="24"/>
              </w:rPr>
            </w:pPr>
            <w:r>
              <w:rPr>
                <w:sz w:val="24"/>
              </w:rPr>
              <w:t>Florida Department of Juvenile Justice</w:t>
            </w:r>
          </w:p>
        </w:tc>
        <w:tc>
          <w:tcPr>
            <w:tcW w:w="4680" w:type="dxa"/>
          </w:tcPr>
          <w:p w14:paraId="0B4E53E1" w14:textId="77777777" w:rsidR="00AD6B35" w:rsidRDefault="000527B9" w:rsidP="00AD6B35">
            <w:pPr>
              <w:cnfStyle w:val="000000100000" w:firstRow="0" w:lastRow="0" w:firstColumn="0" w:lastColumn="0" w:oddVBand="0" w:evenVBand="0" w:oddHBand="1" w:evenHBand="0" w:firstRowFirstColumn="0" w:firstRowLastColumn="0" w:lastRowFirstColumn="0" w:lastRowLastColumn="0"/>
              <w:rPr>
                <w:sz w:val="24"/>
                <w:szCs w:val="24"/>
              </w:rPr>
            </w:pPr>
            <w:hyperlink r:id="rId35" w:history="1">
              <w:r w:rsidR="00AD6B35" w:rsidRPr="001F7F37">
                <w:rPr>
                  <w:rStyle w:val="Hyperlink"/>
                  <w:sz w:val="24"/>
                  <w:szCs w:val="24"/>
                </w:rPr>
                <w:t>http://www.djj.state.fl.us/get-involved/volunteer</w:t>
              </w:r>
            </w:hyperlink>
            <w:r w:rsidR="00AD6B35">
              <w:rPr>
                <w:sz w:val="24"/>
                <w:szCs w:val="24"/>
              </w:rPr>
              <w:t xml:space="preserve"> </w:t>
            </w:r>
          </w:p>
        </w:tc>
        <w:tc>
          <w:tcPr>
            <w:tcW w:w="1761" w:type="dxa"/>
          </w:tcPr>
          <w:p w14:paraId="56F4A8D7" w14:textId="77777777" w:rsidR="00AD6B35" w:rsidRDefault="00AD6B35" w:rsidP="00AD6B35">
            <w:pPr>
              <w:cnfStyle w:val="000000100000" w:firstRow="0" w:lastRow="0" w:firstColumn="0" w:lastColumn="0" w:oddVBand="0" w:evenVBand="0" w:oddHBand="1" w:evenHBand="0" w:firstRowFirstColumn="0" w:firstRowLastColumn="0" w:lastRowFirstColumn="0" w:lastRowLastColumn="0"/>
              <w:rPr>
                <w:sz w:val="24"/>
              </w:rPr>
            </w:pPr>
          </w:p>
        </w:tc>
      </w:tr>
      <w:tr w:rsidR="00AD6B35" w:rsidRPr="00536B7D" w14:paraId="3DA1FBD6"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6CE7E009" w14:textId="77777777" w:rsidR="00AD6B35" w:rsidRPr="00536B7D" w:rsidRDefault="00AD6B35" w:rsidP="00AD6B35">
            <w:pPr>
              <w:rPr>
                <w:sz w:val="24"/>
              </w:rPr>
            </w:pPr>
            <w:r w:rsidRPr="00536B7D">
              <w:rPr>
                <w:sz w:val="24"/>
              </w:rPr>
              <w:t>Florida School of Holistic Living</w:t>
            </w:r>
          </w:p>
        </w:tc>
        <w:tc>
          <w:tcPr>
            <w:tcW w:w="4680" w:type="dxa"/>
          </w:tcPr>
          <w:p w14:paraId="168AABEA" w14:textId="77777777" w:rsidR="00AD6B35" w:rsidRPr="00536B7D" w:rsidRDefault="000527B9" w:rsidP="00AD6B35">
            <w:pPr>
              <w:cnfStyle w:val="000000000000" w:firstRow="0" w:lastRow="0" w:firstColumn="0" w:lastColumn="0" w:oddVBand="0" w:evenVBand="0" w:oddHBand="0" w:evenHBand="0" w:firstRowFirstColumn="0" w:firstRowLastColumn="0" w:lastRowFirstColumn="0" w:lastRowLastColumn="0"/>
              <w:rPr>
                <w:sz w:val="24"/>
              </w:rPr>
            </w:pPr>
            <w:hyperlink r:id="rId36" w:history="1">
              <w:r w:rsidR="00AD6B35" w:rsidRPr="00536B7D">
                <w:rPr>
                  <w:color w:val="0563C1" w:themeColor="hyperlink"/>
                  <w:sz w:val="24"/>
                  <w:u w:val="single"/>
                </w:rPr>
                <w:t>https://www.holisticlivingschool.org/about</w:t>
              </w:r>
            </w:hyperlink>
            <w:r w:rsidR="00AD6B35" w:rsidRPr="00536B7D">
              <w:rPr>
                <w:sz w:val="24"/>
              </w:rPr>
              <w:t xml:space="preserve"> /</w:t>
            </w:r>
          </w:p>
        </w:tc>
        <w:tc>
          <w:tcPr>
            <w:tcW w:w="1761" w:type="dxa"/>
          </w:tcPr>
          <w:p w14:paraId="60F1F71D" w14:textId="77777777" w:rsidR="00AD6B35" w:rsidRPr="00536B7D" w:rsidRDefault="00AD6B35" w:rsidP="00AD6B35">
            <w:pPr>
              <w:cnfStyle w:val="000000000000" w:firstRow="0" w:lastRow="0" w:firstColumn="0" w:lastColumn="0" w:oddVBand="0" w:evenVBand="0" w:oddHBand="0" w:evenHBand="0" w:firstRowFirstColumn="0" w:firstRowLastColumn="0" w:lastRowFirstColumn="0" w:lastRowLastColumn="0"/>
              <w:rPr>
                <w:sz w:val="24"/>
              </w:rPr>
            </w:pPr>
            <w:r>
              <w:rPr>
                <w:sz w:val="24"/>
              </w:rPr>
              <w:t>2019, Oct. 5</w:t>
            </w:r>
          </w:p>
        </w:tc>
      </w:tr>
      <w:tr w:rsidR="00AD6B35" w:rsidRPr="00536B7D" w14:paraId="734B1849"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0A471497" w14:textId="77777777" w:rsidR="00AD6B35" w:rsidRPr="00536B7D" w:rsidRDefault="00AD6B35" w:rsidP="00AD6B35">
            <w:pPr>
              <w:rPr>
                <w:sz w:val="24"/>
              </w:rPr>
            </w:pPr>
            <w:r w:rsidRPr="00536B7D">
              <w:rPr>
                <w:sz w:val="24"/>
              </w:rPr>
              <w:t>Food Pantries [directory]</w:t>
            </w:r>
          </w:p>
        </w:tc>
        <w:tc>
          <w:tcPr>
            <w:tcW w:w="4680" w:type="dxa"/>
          </w:tcPr>
          <w:p w14:paraId="63EDA225" w14:textId="77777777" w:rsidR="00AD6B35" w:rsidRPr="00536B7D" w:rsidRDefault="000527B9" w:rsidP="00AD6B35">
            <w:pPr>
              <w:cnfStyle w:val="000000100000" w:firstRow="0" w:lastRow="0" w:firstColumn="0" w:lastColumn="0" w:oddVBand="0" w:evenVBand="0" w:oddHBand="1" w:evenHBand="0" w:firstRowFirstColumn="0" w:firstRowLastColumn="0" w:lastRowFirstColumn="0" w:lastRowLastColumn="0"/>
              <w:rPr>
                <w:sz w:val="24"/>
              </w:rPr>
            </w:pPr>
            <w:hyperlink r:id="rId37" w:history="1">
              <w:r w:rsidR="00AD6B35" w:rsidRPr="00536B7D">
                <w:rPr>
                  <w:color w:val="0563C1" w:themeColor="hyperlink"/>
                  <w:sz w:val="24"/>
                  <w:u w:val="single"/>
                </w:rPr>
                <w:t>https://www.foodpantries.org/</w:t>
              </w:r>
            </w:hyperlink>
            <w:r w:rsidR="00AD6B35" w:rsidRPr="00536B7D">
              <w:rPr>
                <w:sz w:val="24"/>
              </w:rPr>
              <w:t xml:space="preserve"> </w:t>
            </w:r>
          </w:p>
        </w:tc>
        <w:tc>
          <w:tcPr>
            <w:tcW w:w="1761" w:type="dxa"/>
          </w:tcPr>
          <w:p w14:paraId="2E72559C" w14:textId="77777777" w:rsidR="00AD6B35" w:rsidRPr="00536B7D" w:rsidRDefault="00AD6B35" w:rsidP="00AD6B35">
            <w:pPr>
              <w:cnfStyle w:val="000000100000" w:firstRow="0" w:lastRow="0" w:firstColumn="0" w:lastColumn="0" w:oddVBand="0" w:evenVBand="0" w:oddHBand="1" w:evenHBand="0" w:firstRowFirstColumn="0" w:firstRowLastColumn="0" w:lastRowFirstColumn="0" w:lastRowLastColumn="0"/>
              <w:rPr>
                <w:sz w:val="24"/>
              </w:rPr>
            </w:pPr>
            <w:r>
              <w:rPr>
                <w:sz w:val="24"/>
              </w:rPr>
              <w:t>2019, Oct. 5</w:t>
            </w:r>
          </w:p>
        </w:tc>
      </w:tr>
      <w:tr w:rsidR="00AD6B35" w:rsidRPr="00536B7D" w14:paraId="43D9B6AC"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22EFA7D3" w14:textId="77777777" w:rsidR="00AD6B35" w:rsidRPr="00536B7D" w:rsidRDefault="00AD6B35" w:rsidP="00AD6B35">
            <w:pPr>
              <w:rPr>
                <w:sz w:val="24"/>
              </w:rPr>
            </w:pPr>
            <w:r w:rsidRPr="00536B7D">
              <w:rPr>
                <w:sz w:val="24"/>
              </w:rPr>
              <w:lastRenderedPageBreak/>
              <w:t>Goodwill Industries of Central Florida, Inc.</w:t>
            </w:r>
          </w:p>
        </w:tc>
        <w:tc>
          <w:tcPr>
            <w:tcW w:w="4680" w:type="dxa"/>
          </w:tcPr>
          <w:p w14:paraId="5F061481" w14:textId="77777777" w:rsidR="00AD6B35" w:rsidRPr="00536B7D" w:rsidRDefault="000527B9" w:rsidP="00AD6B35">
            <w:pPr>
              <w:cnfStyle w:val="000000000000" w:firstRow="0" w:lastRow="0" w:firstColumn="0" w:lastColumn="0" w:oddVBand="0" w:evenVBand="0" w:oddHBand="0" w:evenHBand="0" w:firstRowFirstColumn="0" w:firstRowLastColumn="0" w:lastRowFirstColumn="0" w:lastRowLastColumn="0"/>
              <w:rPr>
                <w:sz w:val="24"/>
              </w:rPr>
            </w:pPr>
            <w:hyperlink r:id="rId38" w:history="1">
              <w:r w:rsidR="00AD6B35" w:rsidRPr="00536B7D">
                <w:rPr>
                  <w:color w:val="0563C1" w:themeColor="hyperlink"/>
                  <w:sz w:val="24"/>
                  <w:u w:val="single"/>
                </w:rPr>
                <w:t>http://www.goodwillcfl.org/</w:t>
              </w:r>
            </w:hyperlink>
            <w:r w:rsidR="00AD6B35" w:rsidRPr="00536B7D">
              <w:rPr>
                <w:sz w:val="24"/>
              </w:rPr>
              <w:t xml:space="preserve"> </w:t>
            </w:r>
          </w:p>
        </w:tc>
        <w:tc>
          <w:tcPr>
            <w:tcW w:w="1761" w:type="dxa"/>
          </w:tcPr>
          <w:p w14:paraId="074D8450" w14:textId="77777777" w:rsidR="00AD6B35" w:rsidRPr="00536B7D" w:rsidRDefault="00AD6B35" w:rsidP="00AD6B35">
            <w:pPr>
              <w:cnfStyle w:val="000000000000" w:firstRow="0" w:lastRow="0" w:firstColumn="0" w:lastColumn="0" w:oddVBand="0" w:evenVBand="0" w:oddHBand="0" w:evenHBand="0" w:firstRowFirstColumn="0" w:firstRowLastColumn="0" w:lastRowFirstColumn="0" w:lastRowLastColumn="0"/>
              <w:rPr>
                <w:sz w:val="24"/>
              </w:rPr>
            </w:pPr>
            <w:r>
              <w:rPr>
                <w:sz w:val="24"/>
              </w:rPr>
              <w:t>2019, Oct. 5</w:t>
            </w:r>
          </w:p>
        </w:tc>
      </w:tr>
      <w:tr w:rsidR="00AD6B35" w:rsidRPr="00536B7D" w14:paraId="2082C0D0"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1241B483" w14:textId="77777777" w:rsidR="00AD6B35" w:rsidRPr="00536B7D" w:rsidRDefault="00AD6B35" w:rsidP="00AD6B35">
            <w:pPr>
              <w:rPr>
                <w:sz w:val="24"/>
              </w:rPr>
            </w:pPr>
            <w:r w:rsidRPr="00536B7D">
              <w:rPr>
                <w:sz w:val="24"/>
              </w:rPr>
              <w:t>Habitat for Humanity: Greater Orlando and Osceola County</w:t>
            </w:r>
          </w:p>
        </w:tc>
        <w:tc>
          <w:tcPr>
            <w:tcW w:w="4680" w:type="dxa"/>
          </w:tcPr>
          <w:p w14:paraId="7DB6B8C3" w14:textId="77777777" w:rsidR="00AD6B35" w:rsidRPr="00536B7D" w:rsidRDefault="000527B9" w:rsidP="00AD6B35">
            <w:pPr>
              <w:cnfStyle w:val="000000100000" w:firstRow="0" w:lastRow="0" w:firstColumn="0" w:lastColumn="0" w:oddVBand="0" w:evenVBand="0" w:oddHBand="1" w:evenHBand="0" w:firstRowFirstColumn="0" w:firstRowLastColumn="0" w:lastRowFirstColumn="0" w:lastRowLastColumn="0"/>
              <w:rPr>
                <w:sz w:val="24"/>
              </w:rPr>
            </w:pPr>
            <w:hyperlink r:id="rId39" w:history="1">
              <w:r w:rsidR="00AD6B35" w:rsidRPr="00536B7D">
                <w:rPr>
                  <w:color w:val="0563C1" w:themeColor="hyperlink"/>
                  <w:sz w:val="24"/>
                  <w:u w:val="single"/>
                </w:rPr>
                <w:t>https://habitatorlandoosceola.org/</w:t>
              </w:r>
            </w:hyperlink>
            <w:r w:rsidR="00AD6B35" w:rsidRPr="00536B7D">
              <w:rPr>
                <w:sz w:val="24"/>
              </w:rPr>
              <w:t xml:space="preserve"> </w:t>
            </w:r>
          </w:p>
        </w:tc>
        <w:tc>
          <w:tcPr>
            <w:tcW w:w="1761" w:type="dxa"/>
          </w:tcPr>
          <w:p w14:paraId="65DB135D" w14:textId="77777777" w:rsidR="00AD6B35" w:rsidRPr="00536B7D" w:rsidRDefault="00AD6B35" w:rsidP="00AD6B35">
            <w:pPr>
              <w:cnfStyle w:val="000000100000" w:firstRow="0" w:lastRow="0" w:firstColumn="0" w:lastColumn="0" w:oddVBand="0" w:evenVBand="0" w:oddHBand="1" w:evenHBand="0" w:firstRowFirstColumn="0" w:firstRowLastColumn="0" w:lastRowFirstColumn="0" w:lastRowLastColumn="0"/>
              <w:rPr>
                <w:sz w:val="24"/>
              </w:rPr>
            </w:pPr>
            <w:r>
              <w:rPr>
                <w:sz w:val="24"/>
              </w:rPr>
              <w:t>2019, Oct. 5</w:t>
            </w:r>
          </w:p>
        </w:tc>
      </w:tr>
      <w:tr w:rsidR="00AD6B35" w:rsidRPr="00536B7D" w14:paraId="3BCC9907"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532B9FDD" w14:textId="77777777" w:rsidR="00AD6B35" w:rsidRPr="00536B7D" w:rsidRDefault="00AD6B35" w:rsidP="00AD6B35">
            <w:pPr>
              <w:rPr>
                <w:sz w:val="24"/>
              </w:rPr>
            </w:pPr>
            <w:r w:rsidRPr="00536B7D">
              <w:rPr>
                <w:sz w:val="24"/>
              </w:rPr>
              <w:t>Hands on Orlando: Volunteer Central</w:t>
            </w:r>
          </w:p>
        </w:tc>
        <w:tc>
          <w:tcPr>
            <w:tcW w:w="4680" w:type="dxa"/>
          </w:tcPr>
          <w:p w14:paraId="4BA0B2E2" w14:textId="77777777" w:rsidR="00AD6B35" w:rsidRPr="00536B7D" w:rsidRDefault="000527B9" w:rsidP="00AD6B35">
            <w:pPr>
              <w:cnfStyle w:val="000000000000" w:firstRow="0" w:lastRow="0" w:firstColumn="0" w:lastColumn="0" w:oddVBand="0" w:evenVBand="0" w:oddHBand="0" w:evenHBand="0" w:firstRowFirstColumn="0" w:firstRowLastColumn="0" w:lastRowFirstColumn="0" w:lastRowLastColumn="0"/>
              <w:rPr>
                <w:sz w:val="24"/>
              </w:rPr>
            </w:pPr>
            <w:hyperlink r:id="rId40" w:history="1">
              <w:r w:rsidR="00AD6B35" w:rsidRPr="00536B7D">
                <w:rPr>
                  <w:color w:val="0563C1" w:themeColor="hyperlink"/>
                  <w:sz w:val="24"/>
                  <w:u w:val="single"/>
                </w:rPr>
                <w:t>https://www.handsonorlando.com/</w:t>
              </w:r>
            </w:hyperlink>
            <w:r w:rsidR="00AD6B35" w:rsidRPr="00536B7D">
              <w:rPr>
                <w:sz w:val="24"/>
              </w:rPr>
              <w:t xml:space="preserve"> </w:t>
            </w:r>
          </w:p>
        </w:tc>
        <w:tc>
          <w:tcPr>
            <w:tcW w:w="1761" w:type="dxa"/>
          </w:tcPr>
          <w:p w14:paraId="6EFB5A85" w14:textId="77777777" w:rsidR="00AD6B35" w:rsidRPr="00536B7D" w:rsidRDefault="00AD6B35" w:rsidP="00AD6B35">
            <w:pPr>
              <w:cnfStyle w:val="000000000000" w:firstRow="0" w:lastRow="0" w:firstColumn="0" w:lastColumn="0" w:oddVBand="0" w:evenVBand="0" w:oddHBand="0" w:evenHBand="0" w:firstRowFirstColumn="0" w:firstRowLastColumn="0" w:lastRowFirstColumn="0" w:lastRowLastColumn="0"/>
              <w:rPr>
                <w:sz w:val="24"/>
              </w:rPr>
            </w:pPr>
            <w:r>
              <w:rPr>
                <w:sz w:val="24"/>
              </w:rPr>
              <w:t>2019, Oct. 5</w:t>
            </w:r>
          </w:p>
        </w:tc>
      </w:tr>
      <w:tr w:rsidR="00AD6B35" w:rsidRPr="00536B7D" w14:paraId="7E910D94"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3176CFF" w14:textId="77777777" w:rsidR="00AD6B35" w:rsidRPr="00536B7D" w:rsidRDefault="00AD6B35" w:rsidP="00AD6B35">
            <w:pPr>
              <w:rPr>
                <w:sz w:val="24"/>
              </w:rPr>
            </w:pPr>
            <w:r w:rsidRPr="00536B7D">
              <w:rPr>
                <w:sz w:val="24"/>
              </w:rPr>
              <w:t>Harvest Time International, Inc.</w:t>
            </w:r>
          </w:p>
        </w:tc>
        <w:tc>
          <w:tcPr>
            <w:tcW w:w="4680" w:type="dxa"/>
          </w:tcPr>
          <w:p w14:paraId="24BD491B" w14:textId="77777777" w:rsidR="00AD6B35" w:rsidRPr="00536B7D" w:rsidRDefault="000527B9" w:rsidP="00AD6B35">
            <w:pPr>
              <w:cnfStyle w:val="000000100000" w:firstRow="0" w:lastRow="0" w:firstColumn="0" w:lastColumn="0" w:oddVBand="0" w:evenVBand="0" w:oddHBand="1" w:evenHBand="0" w:firstRowFirstColumn="0" w:firstRowLastColumn="0" w:lastRowFirstColumn="0" w:lastRowLastColumn="0"/>
              <w:rPr>
                <w:sz w:val="24"/>
              </w:rPr>
            </w:pPr>
            <w:hyperlink r:id="rId41" w:history="1">
              <w:r w:rsidR="00AD6B35" w:rsidRPr="00536B7D">
                <w:rPr>
                  <w:color w:val="0563C1" w:themeColor="hyperlink"/>
                  <w:sz w:val="24"/>
                  <w:u w:val="single"/>
                </w:rPr>
                <w:t>https://www.harvesttime.org/volunteer</w:t>
              </w:r>
            </w:hyperlink>
            <w:r w:rsidR="00AD6B35" w:rsidRPr="00536B7D">
              <w:rPr>
                <w:sz w:val="24"/>
              </w:rPr>
              <w:t xml:space="preserve"> </w:t>
            </w:r>
          </w:p>
        </w:tc>
        <w:tc>
          <w:tcPr>
            <w:tcW w:w="1761" w:type="dxa"/>
          </w:tcPr>
          <w:p w14:paraId="0CAA5BD1" w14:textId="77777777" w:rsidR="00AD6B35" w:rsidRPr="00536B7D" w:rsidRDefault="00AD6B35" w:rsidP="00AD6B35">
            <w:pPr>
              <w:cnfStyle w:val="000000100000" w:firstRow="0" w:lastRow="0" w:firstColumn="0" w:lastColumn="0" w:oddVBand="0" w:evenVBand="0" w:oddHBand="1" w:evenHBand="0" w:firstRowFirstColumn="0" w:firstRowLastColumn="0" w:lastRowFirstColumn="0" w:lastRowLastColumn="0"/>
              <w:rPr>
                <w:sz w:val="24"/>
              </w:rPr>
            </w:pPr>
            <w:r>
              <w:rPr>
                <w:sz w:val="24"/>
              </w:rPr>
              <w:t>2019, Oct. 5</w:t>
            </w:r>
          </w:p>
        </w:tc>
      </w:tr>
      <w:tr w:rsidR="00AD6B35" w:rsidRPr="00536B7D" w14:paraId="4F754319"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1DC2F0DC" w14:textId="77777777" w:rsidR="00AD6B35" w:rsidRPr="00536B7D" w:rsidRDefault="00AD6B35" w:rsidP="00AD6B35">
            <w:pPr>
              <w:rPr>
                <w:sz w:val="24"/>
              </w:rPr>
            </w:pPr>
            <w:r w:rsidRPr="00536B7D">
              <w:rPr>
                <w:sz w:val="24"/>
              </w:rPr>
              <w:t>Heart of Florida United Way (HFUW)</w:t>
            </w:r>
          </w:p>
        </w:tc>
        <w:tc>
          <w:tcPr>
            <w:tcW w:w="4680" w:type="dxa"/>
          </w:tcPr>
          <w:p w14:paraId="5A9EF8C5" w14:textId="77777777" w:rsidR="00AD6B35" w:rsidRPr="00536B7D" w:rsidRDefault="000527B9" w:rsidP="00AD6B35">
            <w:pPr>
              <w:cnfStyle w:val="000000000000" w:firstRow="0" w:lastRow="0" w:firstColumn="0" w:lastColumn="0" w:oddVBand="0" w:evenVBand="0" w:oddHBand="0" w:evenHBand="0" w:firstRowFirstColumn="0" w:firstRowLastColumn="0" w:lastRowFirstColumn="0" w:lastRowLastColumn="0"/>
              <w:rPr>
                <w:sz w:val="24"/>
              </w:rPr>
            </w:pPr>
            <w:hyperlink r:id="rId42" w:history="1">
              <w:r w:rsidR="00AD6B35" w:rsidRPr="00536B7D">
                <w:rPr>
                  <w:color w:val="0563C1" w:themeColor="hyperlink"/>
                  <w:sz w:val="24"/>
                  <w:u w:val="single"/>
                </w:rPr>
                <w:t>https://www.hfuw.org/</w:t>
              </w:r>
            </w:hyperlink>
            <w:r w:rsidR="00AD6B35" w:rsidRPr="00536B7D">
              <w:rPr>
                <w:sz w:val="24"/>
              </w:rPr>
              <w:t xml:space="preserve"> </w:t>
            </w:r>
          </w:p>
        </w:tc>
        <w:tc>
          <w:tcPr>
            <w:tcW w:w="1761" w:type="dxa"/>
          </w:tcPr>
          <w:p w14:paraId="1FBA7708" w14:textId="77777777" w:rsidR="00AD6B35" w:rsidRPr="00536B7D" w:rsidRDefault="00AD6B35" w:rsidP="00AD6B35">
            <w:pPr>
              <w:cnfStyle w:val="000000000000" w:firstRow="0" w:lastRow="0" w:firstColumn="0" w:lastColumn="0" w:oddVBand="0" w:evenVBand="0" w:oddHBand="0" w:evenHBand="0" w:firstRowFirstColumn="0" w:firstRowLastColumn="0" w:lastRowFirstColumn="0" w:lastRowLastColumn="0"/>
              <w:rPr>
                <w:sz w:val="24"/>
              </w:rPr>
            </w:pPr>
            <w:r>
              <w:rPr>
                <w:sz w:val="24"/>
              </w:rPr>
              <w:t>2019, Oct. 5</w:t>
            </w:r>
          </w:p>
        </w:tc>
      </w:tr>
      <w:tr w:rsidR="00AD6B35" w:rsidRPr="00536B7D" w14:paraId="535D91C1"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09C0413" w14:textId="77777777" w:rsidR="00AD6B35" w:rsidRPr="00536B7D" w:rsidRDefault="00AD6B35" w:rsidP="00AD6B35">
            <w:pPr>
              <w:rPr>
                <w:sz w:val="24"/>
              </w:rPr>
            </w:pPr>
            <w:r w:rsidRPr="00536B7D">
              <w:rPr>
                <w:sz w:val="24"/>
              </w:rPr>
              <w:t>Help Now of Osceola, Inc.: Domestic Abuse Center</w:t>
            </w:r>
          </w:p>
        </w:tc>
        <w:tc>
          <w:tcPr>
            <w:tcW w:w="4680" w:type="dxa"/>
          </w:tcPr>
          <w:p w14:paraId="5C553F9E" w14:textId="77777777" w:rsidR="00AD6B35" w:rsidRPr="00536B7D" w:rsidRDefault="000527B9" w:rsidP="00AD6B35">
            <w:pPr>
              <w:cnfStyle w:val="000000100000" w:firstRow="0" w:lastRow="0" w:firstColumn="0" w:lastColumn="0" w:oddVBand="0" w:evenVBand="0" w:oddHBand="1" w:evenHBand="0" w:firstRowFirstColumn="0" w:firstRowLastColumn="0" w:lastRowFirstColumn="0" w:lastRowLastColumn="0"/>
              <w:rPr>
                <w:sz w:val="24"/>
              </w:rPr>
            </w:pPr>
            <w:hyperlink r:id="rId43" w:history="1">
              <w:r w:rsidR="00AD6B35" w:rsidRPr="00536B7D">
                <w:rPr>
                  <w:color w:val="0563C1" w:themeColor="hyperlink"/>
                  <w:sz w:val="24"/>
                  <w:u w:val="single"/>
                </w:rPr>
                <w:t>https://www.helpnowshelter.org/give-help/volunteer/</w:t>
              </w:r>
            </w:hyperlink>
            <w:r w:rsidR="00AD6B35" w:rsidRPr="00536B7D">
              <w:rPr>
                <w:sz w:val="24"/>
              </w:rPr>
              <w:t xml:space="preserve"> </w:t>
            </w:r>
          </w:p>
        </w:tc>
        <w:tc>
          <w:tcPr>
            <w:tcW w:w="1761" w:type="dxa"/>
          </w:tcPr>
          <w:p w14:paraId="4D766DC2" w14:textId="77777777" w:rsidR="00AD6B35" w:rsidRPr="00536B7D" w:rsidRDefault="00AD6B35" w:rsidP="00AD6B35">
            <w:pPr>
              <w:cnfStyle w:val="000000100000" w:firstRow="0" w:lastRow="0" w:firstColumn="0" w:lastColumn="0" w:oddVBand="0" w:evenVBand="0" w:oddHBand="1" w:evenHBand="0" w:firstRowFirstColumn="0" w:firstRowLastColumn="0" w:lastRowFirstColumn="0" w:lastRowLastColumn="0"/>
              <w:rPr>
                <w:sz w:val="24"/>
              </w:rPr>
            </w:pPr>
            <w:r>
              <w:rPr>
                <w:sz w:val="24"/>
              </w:rPr>
              <w:t>2019, Oct. 5</w:t>
            </w:r>
          </w:p>
        </w:tc>
      </w:tr>
      <w:tr w:rsidR="00AD6B35" w:rsidRPr="00536B7D" w14:paraId="073D6415"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47AD70A1" w14:textId="77777777" w:rsidR="00AD6B35" w:rsidRPr="00536B7D" w:rsidRDefault="00AD6B35" w:rsidP="00AD6B35">
            <w:pPr>
              <w:rPr>
                <w:sz w:val="24"/>
              </w:rPr>
            </w:pPr>
            <w:r w:rsidRPr="00536B7D">
              <w:rPr>
                <w:sz w:val="24"/>
              </w:rPr>
              <w:t>Hope Helps, Inc.</w:t>
            </w:r>
          </w:p>
        </w:tc>
        <w:tc>
          <w:tcPr>
            <w:tcW w:w="4680" w:type="dxa"/>
          </w:tcPr>
          <w:p w14:paraId="63C6B052" w14:textId="77777777" w:rsidR="00AD6B35" w:rsidRPr="00536B7D" w:rsidRDefault="000527B9" w:rsidP="00AD6B35">
            <w:pPr>
              <w:cnfStyle w:val="000000000000" w:firstRow="0" w:lastRow="0" w:firstColumn="0" w:lastColumn="0" w:oddVBand="0" w:evenVBand="0" w:oddHBand="0" w:evenHBand="0" w:firstRowFirstColumn="0" w:firstRowLastColumn="0" w:lastRowFirstColumn="0" w:lastRowLastColumn="0"/>
              <w:rPr>
                <w:sz w:val="24"/>
              </w:rPr>
            </w:pPr>
            <w:hyperlink r:id="rId44" w:history="1">
              <w:r w:rsidR="00AD6B35" w:rsidRPr="00536B7D">
                <w:rPr>
                  <w:color w:val="0563C1" w:themeColor="hyperlink"/>
                  <w:sz w:val="24"/>
                  <w:u w:val="single"/>
                </w:rPr>
                <w:t>http://www.hopehelps.org/</w:t>
              </w:r>
            </w:hyperlink>
            <w:r w:rsidR="00AD6B35" w:rsidRPr="00536B7D">
              <w:rPr>
                <w:sz w:val="24"/>
              </w:rPr>
              <w:t xml:space="preserve"> </w:t>
            </w:r>
          </w:p>
        </w:tc>
        <w:tc>
          <w:tcPr>
            <w:tcW w:w="1761" w:type="dxa"/>
          </w:tcPr>
          <w:p w14:paraId="58671FD7" w14:textId="77777777" w:rsidR="00AD6B35" w:rsidRPr="00536B7D" w:rsidRDefault="00AD6B35" w:rsidP="00AD6B35">
            <w:pPr>
              <w:cnfStyle w:val="000000000000" w:firstRow="0" w:lastRow="0" w:firstColumn="0" w:lastColumn="0" w:oddVBand="0" w:evenVBand="0" w:oddHBand="0" w:evenHBand="0" w:firstRowFirstColumn="0" w:firstRowLastColumn="0" w:lastRowFirstColumn="0" w:lastRowLastColumn="0"/>
              <w:rPr>
                <w:sz w:val="24"/>
              </w:rPr>
            </w:pPr>
            <w:r>
              <w:rPr>
                <w:sz w:val="24"/>
              </w:rPr>
              <w:t>2019, Oct. 5</w:t>
            </w:r>
          </w:p>
        </w:tc>
      </w:tr>
      <w:tr w:rsidR="00AD6B35" w:rsidRPr="00536B7D" w14:paraId="38BDF6F5"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9353F76" w14:textId="77777777" w:rsidR="00AD6B35" w:rsidRPr="00536B7D" w:rsidRDefault="00AD6B35" w:rsidP="00AD6B35">
            <w:pPr>
              <w:rPr>
                <w:sz w:val="24"/>
              </w:rPr>
            </w:pPr>
            <w:r w:rsidRPr="00536B7D">
              <w:rPr>
                <w:sz w:val="24"/>
              </w:rPr>
              <w:t>LifeStream Behavioral Center, Inc.</w:t>
            </w:r>
          </w:p>
        </w:tc>
        <w:tc>
          <w:tcPr>
            <w:tcW w:w="4680" w:type="dxa"/>
          </w:tcPr>
          <w:p w14:paraId="6AD076CB" w14:textId="77777777" w:rsidR="00AD6B35" w:rsidRPr="00536B7D" w:rsidRDefault="000527B9" w:rsidP="00AD6B35">
            <w:pPr>
              <w:cnfStyle w:val="000000100000" w:firstRow="0" w:lastRow="0" w:firstColumn="0" w:lastColumn="0" w:oddVBand="0" w:evenVBand="0" w:oddHBand="1" w:evenHBand="0" w:firstRowFirstColumn="0" w:firstRowLastColumn="0" w:lastRowFirstColumn="0" w:lastRowLastColumn="0"/>
              <w:rPr>
                <w:sz w:val="24"/>
              </w:rPr>
            </w:pPr>
            <w:hyperlink r:id="rId45" w:history="1">
              <w:r w:rsidR="00AD6B35" w:rsidRPr="00536B7D">
                <w:rPr>
                  <w:color w:val="0563C1" w:themeColor="hyperlink"/>
                  <w:sz w:val="24"/>
                  <w:u w:val="single"/>
                </w:rPr>
                <w:t>https://www.lsbc.net/</w:t>
              </w:r>
            </w:hyperlink>
            <w:r w:rsidR="00AD6B35" w:rsidRPr="00536B7D">
              <w:rPr>
                <w:sz w:val="24"/>
              </w:rPr>
              <w:t xml:space="preserve"> </w:t>
            </w:r>
          </w:p>
        </w:tc>
        <w:tc>
          <w:tcPr>
            <w:tcW w:w="1761" w:type="dxa"/>
          </w:tcPr>
          <w:p w14:paraId="5A6A3D49" w14:textId="77777777" w:rsidR="00AD6B35" w:rsidRPr="00536B7D" w:rsidRDefault="00AD6B35" w:rsidP="00AD6B35">
            <w:pPr>
              <w:cnfStyle w:val="000000100000" w:firstRow="0" w:lastRow="0" w:firstColumn="0" w:lastColumn="0" w:oddVBand="0" w:evenVBand="0" w:oddHBand="1" w:evenHBand="0" w:firstRowFirstColumn="0" w:firstRowLastColumn="0" w:lastRowFirstColumn="0" w:lastRowLastColumn="0"/>
              <w:rPr>
                <w:sz w:val="24"/>
              </w:rPr>
            </w:pPr>
            <w:r>
              <w:rPr>
                <w:sz w:val="24"/>
              </w:rPr>
              <w:t>2019, Oct. 5</w:t>
            </w:r>
          </w:p>
        </w:tc>
      </w:tr>
      <w:tr w:rsidR="00AD6B35" w:rsidRPr="00536B7D" w14:paraId="57FA6285"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6AB7DBE2" w14:textId="77777777" w:rsidR="00AD6B35" w:rsidRPr="00536B7D" w:rsidRDefault="00AD6B35" w:rsidP="00AD6B35">
            <w:pPr>
              <w:rPr>
                <w:sz w:val="24"/>
              </w:rPr>
            </w:pPr>
            <w:r w:rsidRPr="00536B7D">
              <w:rPr>
                <w:sz w:val="24"/>
              </w:rPr>
              <w:t>Mental Health Association of Central Florida</w:t>
            </w:r>
          </w:p>
        </w:tc>
        <w:tc>
          <w:tcPr>
            <w:tcW w:w="4680" w:type="dxa"/>
          </w:tcPr>
          <w:p w14:paraId="2A7B66DD" w14:textId="77777777" w:rsidR="00AD6B35" w:rsidRPr="00536B7D" w:rsidRDefault="000527B9" w:rsidP="00AD6B35">
            <w:pPr>
              <w:cnfStyle w:val="000000000000" w:firstRow="0" w:lastRow="0" w:firstColumn="0" w:lastColumn="0" w:oddVBand="0" w:evenVBand="0" w:oddHBand="0" w:evenHBand="0" w:firstRowFirstColumn="0" w:firstRowLastColumn="0" w:lastRowFirstColumn="0" w:lastRowLastColumn="0"/>
              <w:rPr>
                <w:sz w:val="24"/>
              </w:rPr>
            </w:pPr>
            <w:hyperlink r:id="rId46" w:history="1">
              <w:r w:rsidR="00AD6B35" w:rsidRPr="00536B7D">
                <w:rPr>
                  <w:color w:val="0563C1" w:themeColor="hyperlink"/>
                  <w:sz w:val="24"/>
                  <w:u w:val="single"/>
                </w:rPr>
                <w:t>https://www.mhacf.org</w:t>
              </w:r>
            </w:hyperlink>
            <w:r w:rsidR="00AD6B35" w:rsidRPr="00536B7D">
              <w:rPr>
                <w:sz w:val="24"/>
              </w:rPr>
              <w:t xml:space="preserve"> </w:t>
            </w:r>
          </w:p>
        </w:tc>
        <w:tc>
          <w:tcPr>
            <w:tcW w:w="1761" w:type="dxa"/>
          </w:tcPr>
          <w:p w14:paraId="5B25E621" w14:textId="77777777" w:rsidR="00AD6B35" w:rsidRPr="00536B7D" w:rsidRDefault="00AD6B35" w:rsidP="00AD6B35">
            <w:pPr>
              <w:cnfStyle w:val="000000000000" w:firstRow="0" w:lastRow="0" w:firstColumn="0" w:lastColumn="0" w:oddVBand="0" w:evenVBand="0" w:oddHBand="0" w:evenHBand="0" w:firstRowFirstColumn="0" w:firstRowLastColumn="0" w:lastRowFirstColumn="0" w:lastRowLastColumn="0"/>
              <w:rPr>
                <w:sz w:val="24"/>
              </w:rPr>
            </w:pPr>
            <w:r>
              <w:rPr>
                <w:sz w:val="24"/>
              </w:rPr>
              <w:t>2019, Oct. 5</w:t>
            </w:r>
          </w:p>
        </w:tc>
      </w:tr>
      <w:tr w:rsidR="00AD6B35" w:rsidRPr="00536B7D" w14:paraId="333D8795"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BA25CB0" w14:textId="77777777" w:rsidR="00AD6B35" w:rsidRPr="00536B7D" w:rsidRDefault="00AD6B35" w:rsidP="00AD6B35">
            <w:pPr>
              <w:rPr>
                <w:sz w:val="24"/>
              </w:rPr>
            </w:pPr>
            <w:r w:rsidRPr="00536B7D">
              <w:rPr>
                <w:sz w:val="24"/>
              </w:rPr>
              <w:t>National Coalition for the Homeless</w:t>
            </w:r>
          </w:p>
        </w:tc>
        <w:tc>
          <w:tcPr>
            <w:tcW w:w="4680" w:type="dxa"/>
          </w:tcPr>
          <w:p w14:paraId="5ECA93A4" w14:textId="77777777" w:rsidR="00AD6B35" w:rsidRPr="00536B7D" w:rsidRDefault="000527B9" w:rsidP="00AD6B35">
            <w:pPr>
              <w:cnfStyle w:val="000000100000" w:firstRow="0" w:lastRow="0" w:firstColumn="0" w:lastColumn="0" w:oddVBand="0" w:evenVBand="0" w:oddHBand="1" w:evenHBand="0" w:firstRowFirstColumn="0" w:firstRowLastColumn="0" w:lastRowFirstColumn="0" w:lastRowLastColumn="0"/>
              <w:rPr>
                <w:sz w:val="24"/>
              </w:rPr>
            </w:pPr>
            <w:hyperlink r:id="rId47" w:history="1">
              <w:r w:rsidR="00AD6B35" w:rsidRPr="00536B7D">
                <w:rPr>
                  <w:color w:val="0563C1" w:themeColor="hyperlink"/>
                  <w:sz w:val="24"/>
                  <w:u w:val="single"/>
                </w:rPr>
                <w:t>http://nationalhomeless.org</w:t>
              </w:r>
            </w:hyperlink>
            <w:r w:rsidR="00AD6B35" w:rsidRPr="00536B7D">
              <w:rPr>
                <w:sz w:val="24"/>
              </w:rPr>
              <w:t xml:space="preserve"> </w:t>
            </w:r>
          </w:p>
        </w:tc>
        <w:tc>
          <w:tcPr>
            <w:tcW w:w="1761" w:type="dxa"/>
          </w:tcPr>
          <w:p w14:paraId="1C8EF444" w14:textId="77777777" w:rsidR="00AD6B35" w:rsidRPr="00536B7D" w:rsidRDefault="00AD6B35" w:rsidP="00AD6B35">
            <w:pPr>
              <w:cnfStyle w:val="000000100000" w:firstRow="0" w:lastRow="0" w:firstColumn="0" w:lastColumn="0" w:oddVBand="0" w:evenVBand="0" w:oddHBand="1" w:evenHBand="0" w:firstRowFirstColumn="0" w:firstRowLastColumn="0" w:lastRowFirstColumn="0" w:lastRowLastColumn="0"/>
              <w:rPr>
                <w:sz w:val="24"/>
              </w:rPr>
            </w:pPr>
            <w:r>
              <w:rPr>
                <w:sz w:val="24"/>
              </w:rPr>
              <w:t>2019, Oct. 5</w:t>
            </w:r>
          </w:p>
        </w:tc>
      </w:tr>
      <w:tr w:rsidR="00AD6B35" w:rsidRPr="00536B7D" w14:paraId="6F14434C"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5A871F6B" w14:textId="77777777" w:rsidR="00AD6B35" w:rsidRPr="00536B7D" w:rsidRDefault="00AD6B35" w:rsidP="00AD6B35">
            <w:pPr>
              <w:rPr>
                <w:sz w:val="24"/>
              </w:rPr>
            </w:pPr>
            <w:r>
              <w:rPr>
                <w:sz w:val="24"/>
              </w:rPr>
              <w:t>Ninth Judicial Circuit Court of Florida</w:t>
            </w:r>
          </w:p>
        </w:tc>
        <w:tc>
          <w:tcPr>
            <w:tcW w:w="4680" w:type="dxa"/>
          </w:tcPr>
          <w:p w14:paraId="0CCD1FDF" w14:textId="77777777" w:rsidR="00AD6B35" w:rsidRPr="00624576" w:rsidRDefault="000527B9" w:rsidP="00AD6B35">
            <w:pPr>
              <w:cnfStyle w:val="000000000000" w:firstRow="0" w:lastRow="0" w:firstColumn="0" w:lastColumn="0" w:oddVBand="0" w:evenVBand="0" w:oddHBand="0" w:evenHBand="0" w:firstRowFirstColumn="0" w:firstRowLastColumn="0" w:lastRowFirstColumn="0" w:lastRowLastColumn="0"/>
              <w:rPr>
                <w:sz w:val="24"/>
                <w:szCs w:val="24"/>
              </w:rPr>
            </w:pPr>
            <w:hyperlink r:id="rId48" w:history="1">
              <w:r w:rsidR="00AD6B35" w:rsidRPr="00624576">
                <w:rPr>
                  <w:rStyle w:val="Hyperlink"/>
                  <w:sz w:val="24"/>
                  <w:szCs w:val="24"/>
                </w:rPr>
                <w:t>https://www.ninthcircuit.org/about/programs/volunteerintern-program</w:t>
              </w:r>
            </w:hyperlink>
            <w:r w:rsidR="00AD6B35" w:rsidRPr="00624576">
              <w:rPr>
                <w:sz w:val="24"/>
                <w:szCs w:val="24"/>
              </w:rPr>
              <w:t xml:space="preserve"> </w:t>
            </w:r>
          </w:p>
        </w:tc>
        <w:tc>
          <w:tcPr>
            <w:tcW w:w="1761" w:type="dxa"/>
          </w:tcPr>
          <w:p w14:paraId="344C52E1" w14:textId="77777777" w:rsidR="00AD6B35" w:rsidRDefault="00AD6B35" w:rsidP="00AD6B35">
            <w:pPr>
              <w:cnfStyle w:val="000000000000" w:firstRow="0" w:lastRow="0" w:firstColumn="0" w:lastColumn="0" w:oddVBand="0" w:evenVBand="0" w:oddHBand="0" w:evenHBand="0" w:firstRowFirstColumn="0" w:firstRowLastColumn="0" w:lastRowFirstColumn="0" w:lastRowLastColumn="0"/>
              <w:rPr>
                <w:sz w:val="24"/>
              </w:rPr>
            </w:pPr>
            <w:r>
              <w:rPr>
                <w:sz w:val="24"/>
              </w:rPr>
              <w:t>2020, Jan. 25</w:t>
            </w:r>
          </w:p>
        </w:tc>
      </w:tr>
      <w:tr w:rsidR="00AD6B35" w:rsidRPr="00536B7D" w14:paraId="164ABEA0"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7766B856" w14:textId="77777777" w:rsidR="00AD6B35" w:rsidRPr="00536B7D" w:rsidRDefault="00AD6B35" w:rsidP="00AD6B35">
            <w:pPr>
              <w:rPr>
                <w:sz w:val="24"/>
              </w:rPr>
            </w:pPr>
            <w:r w:rsidRPr="00536B7D">
              <w:rPr>
                <w:sz w:val="24"/>
              </w:rPr>
              <w:t>Orange County Environmental Volunteer and Internship Program</w:t>
            </w:r>
          </w:p>
        </w:tc>
        <w:tc>
          <w:tcPr>
            <w:tcW w:w="4680" w:type="dxa"/>
          </w:tcPr>
          <w:p w14:paraId="3ABAB3A7" w14:textId="77777777" w:rsidR="00AD6B35" w:rsidRPr="00536B7D" w:rsidRDefault="000527B9" w:rsidP="00AD6B35">
            <w:pPr>
              <w:cnfStyle w:val="000000100000" w:firstRow="0" w:lastRow="0" w:firstColumn="0" w:lastColumn="0" w:oddVBand="0" w:evenVBand="0" w:oddHBand="1" w:evenHBand="0" w:firstRowFirstColumn="0" w:firstRowLastColumn="0" w:lastRowFirstColumn="0" w:lastRowLastColumn="0"/>
              <w:rPr>
                <w:sz w:val="24"/>
              </w:rPr>
            </w:pPr>
            <w:hyperlink r:id="rId49" w:anchor=".W4AoX-hKhPY" w:history="1">
              <w:r w:rsidR="00AD6B35" w:rsidRPr="00536B7D">
                <w:rPr>
                  <w:color w:val="0563C1" w:themeColor="hyperlink"/>
                  <w:sz w:val="24"/>
                  <w:u w:val="single"/>
                </w:rPr>
                <w:t>http://www.orangecountyfl.net/Environment/EnvironmentalVolunteerOpportunities.aspx#.W4AoX-hKhPY</w:t>
              </w:r>
            </w:hyperlink>
            <w:r w:rsidR="00AD6B35" w:rsidRPr="00536B7D">
              <w:rPr>
                <w:sz w:val="24"/>
              </w:rPr>
              <w:t xml:space="preserve"> </w:t>
            </w:r>
          </w:p>
        </w:tc>
        <w:tc>
          <w:tcPr>
            <w:tcW w:w="1761" w:type="dxa"/>
          </w:tcPr>
          <w:p w14:paraId="278AE39D" w14:textId="77777777" w:rsidR="00AD6B35" w:rsidRPr="00536B7D" w:rsidRDefault="00AD6B35" w:rsidP="00AD6B35">
            <w:pPr>
              <w:cnfStyle w:val="000000100000" w:firstRow="0" w:lastRow="0" w:firstColumn="0" w:lastColumn="0" w:oddVBand="0" w:evenVBand="0" w:oddHBand="1" w:evenHBand="0" w:firstRowFirstColumn="0" w:firstRowLastColumn="0" w:lastRowFirstColumn="0" w:lastRowLastColumn="0"/>
              <w:rPr>
                <w:sz w:val="24"/>
              </w:rPr>
            </w:pPr>
            <w:r>
              <w:rPr>
                <w:sz w:val="24"/>
              </w:rPr>
              <w:t>2019, Oct. 5</w:t>
            </w:r>
          </w:p>
        </w:tc>
      </w:tr>
      <w:tr w:rsidR="00AD6B35" w:rsidRPr="00536B7D" w14:paraId="228E2939"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4C7FC9A1" w14:textId="77777777" w:rsidR="00AD6B35" w:rsidRPr="00536B7D" w:rsidRDefault="00AD6B35" w:rsidP="00AD6B35">
            <w:pPr>
              <w:rPr>
                <w:sz w:val="24"/>
              </w:rPr>
            </w:pPr>
            <w:r w:rsidRPr="00536B7D">
              <w:rPr>
                <w:sz w:val="24"/>
              </w:rPr>
              <w:t>Orange County Public Schools</w:t>
            </w:r>
          </w:p>
        </w:tc>
        <w:tc>
          <w:tcPr>
            <w:tcW w:w="4680" w:type="dxa"/>
          </w:tcPr>
          <w:p w14:paraId="5D670698" w14:textId="77777777" w:rsidR="00AD6B35" w:rsidRPr="00536B7D" w:rsidRDefault="000527B9" w:rsidP="00AD6B35">
            <w:pPr>
              <w:cnfStyle w:val="000000000000" w:firstRow="0" w:lastRow="0" w:firstColumn="0" w:lastColumn="0" w:oddVBand="0" w:evenVBand="0" w:oddHBand="0" w:evenHBand="0" w:firstRowFirstColumn="0" w:firstRowLastColumn="0" w:lastRowFirstColumn="0" w:lastRowLastColumn="0"/>
              <w:rPr>
                <w:sz w:val="24"/>
              </w:rPr>
            </w:pPr>
            <w:hyperlink r:id="rId50" w:history="1">
              <w:r w:rsidR="00AD6B35" w:rsidRPr="00536B7D">
                <w:rPr>
                  <w:color w:val="0563C1" w:themeColor="hyperlink"/>
                  <w:sz w:val="24"/>
                  <w:u w:val="single"/>
                </w:rPr>
                <w:t>https://www.ocps.net/departments/community_resources_/a_d_ditions_school_volunteers</w:t>
              </w:r>
            </w:hyperlink>
            <w:r w:rsidR="00AD6B35" w:rsidRPr="00536B7D">
              <w:rPr>
                <w:sz w:val="24"/>
              </w:rPr>
              <w:t xml:space="preserve"> </w:t>
            </w:r>
            <w:r w:rsidR="00AD6B35">
              <w:rPr>
                <w:sz w:val="24"/>
              </w:rPr>
              <w:t xml:space="preserve">(also see </w:t>
            </w:r>
            <w:hyperlink r:id="rId51" w:history="1">
              <w:r w:rsidR="00AD6B35" w:rsidRPr="00945B70">
                <w:rPr>
                  <w:rStyle w:val="Hyperlink"/>
                  <w:sz w:val="24"/>
                </w:rPr>
                <w:t>https://ocpsace.ocps.net/</w:t>
              </w:r>
            </w:hyperlink>
            <w:r w:rsidR="00AD6B35">
              <w:rPr>
                <w:sz w:val="24"/>
              </w:rPr>
              <w:t xml:space="preserve"> )</w:t>
            </w:r>
          </w:p>
        </w:tc>
        <w:tc>
          <w:tcPr>
            <w:tcW w:w="1761" w:type="dxa"/>
          </w:tcPr>
          <w:p w14:paraId="5474DEA4" w14:textId="77777777" w:rsidR="00AD6B35" w:rsidRPr="00536B7D" w:rsidRDefault="00AD6B35" w:rsidP="00AD6B35">
            <w:pPr>
              <w:cnfStyle w:val="000000000000" w:firstRow="0" w:lastRow="0" w:firstColumn="0" w:lastColumn="0" w:oddVBand="0" w:evenVBand="0" w:oddHBand="0" w:evenHBand="0" w:firstRowFirstColumn="0" w:firstRowLastColumn="0" w:lastRowFirstColumn="0" w:lastRowLastColumn="0"/>
              <w:rPr>
                <w:sz w:val="24"/>
              </w:rPr>
            </w:pPr>
            <w:r w:rsidRPr="00536B7D">
              <w:rPr>
                <w:sz w:val="24"/>
              </w:rPr>
              <w:t>2018, Aug. 30</w:t>
            </w:r>
          </w:p>
        </w:tc>
      </w:tr>
      <w:tr w:rsidR="00AD6B35" w:rsidRPr="00536B7D" w14:paraId="33D7066F"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2D03BE9" w14:textId="77777777" w:rsidR="00AD6B35" w:rsidRPr="00536B7D" w:rsidRDefault="00AD6B35" w:rsidP="00AD6B35">
            <w:pPr>
              <w:rPr>
                <w:sz w:val="24"/>
              </w:rPr>
            </w:pPr>
            <w:r>
              <w:rPr>
                <w:sz w:val="24"/>
              </w:rPr>
              <w:t>Orange County Sheriff’s Office</w:t>
            </w:r>
          </w:p>
        </w:tc>
        <w:tc>
          <w:tcPr>
            <w:tcW w:w="4680" w:type="dxa"/>
          </w:tcPr>
          <w:p w14:paraId="49972911" w14:textId="77777777" w:rsidR="00AD6B35" w:rsidRPr="00C60EC7" w:rsidRDefault="000527B9" w:rsidP="00AD6B35">
            <w:pPr>
              <w:cnfStyle w:val="000000100000" w:firstRow="0" w:lastRow="0" w:firstColumn="0" w:lastColumn="0" w:oddVBand="0" w:evenVBand="0" w:oddHBand="1" w:evenHBand="0" w:firstRowFirstColumn="0" w:firstRowLastColumn="0" w:lastRowFirstColumn="0" w:lastRowLastColumn="0"/>
              <w:rPr>
                <w:sz w:val="24"/>
                <w:szCs w:val="24"/>
              </w:rPr>
            </w:pPr>
            <w:hyperlink r:id="rId52" w:history="1">
              <w:r w:rsidR="00AD6B35" w:rsidRPr="00C60EC7">
                <w:rPr>
                  <w:rStyle w:val="Hyperlink"/>
                  <w:sz w:val="24"/>
                  <w:szCs w:val="24"/>
                </w:rPr>
                <w:t>https://www.ocso.com/Careers/Employment-Information/Volunteer-Services</w:t>
              </w:r>
            </w:hyperlink>
            <w:r w:rsidR="00AD6B35" w:rsidRPr="00C60EC7">
              <w:rPr>
                <w:sz w:val="24"/>
                <w:szCs w:val="24"/>
              </w:rPr>
              <w:t xml:space="preserve"> </w:t>
            </w:r>
          </w:p>
        </w:tc>
        <w:tc>
          <w:tcPr>
            <w:tcW w:w="1761" w:type="dxa"/>
          </w:tcPr>
          <w:p w14:paraId="470F5FB2" w14:textId="77777777" w:rsidR="00AD6B35" w:rsidRDefault="00AD6B35" w:rsidP="00AD6B35">
            <w:pPr>
              <w:cnfStyle w:val="000000100000" w:firstRow="0" w:lastRow="0" w:firstColumn="0" w:lastColumn="0" w:oddVBand="0" w:evenVBand="0" w:oddHBand="1" w:evenHBand="0" w:firstRowFirstColumn="0" w:firstRowLastColumn="0" w:lastRowFirstColumn="0" w:lastRowLastColumn="0"/>
              <w:rPr>
                <w:sz w:val="24"/>
              </w:rPr>
            </w:pPr>
            <w:r>
              <w:rPr>
                <w:sz w:val="24"/>
              </w:rPr>
              <w:t>2020, Jan. 25</w:t>
            </w:r>
          </w:p>
        </w:tc>
      </w:tr>
      <w:tr w:rsidR="00AD6B35" w:rsidRPr="00536B7D" w14:paraId="64B7C644"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5B1E90D6" w14:textId="77777777" w:rsidR="00AD6B35" w:rsidRPr="00536B7D" w:rsidRDefault="00AD6B35" w:rsidP="00AD6B35">
            <w:pPr>
              <w:rPr>
                <w:sz w:val="24"/>
              </w:rPr>
            </w:pPr>
            <w:r w:rsidRPr="00536B7D">
              <w:rPr>
                <w:sz w:val="24"/>
              </w:rPr>
              <w:t>Orlando Cares</w:t>
            </w:r>
            <w:r>
              <w:rPr>
                <w:sz w:val="24"/>
              </w:rPr>
              <w:t xml:space="preserve"> </w:t>
            </w:r>
          </w:p>
        </w:tc>
        <w:tc>
          <w:tcPr>
            <w:tcW w:w="4680" w:type="dxa"/>
          </w:tcPr>
          <w:p w14:paraId="3EA74AA4" w14:textId="77777777" w:rsidR="00AD6B35" w:rsidRDefault="000527B9" w:rsidP="00AD6B35">
            <w:pPr>
              <w:cnfStyle w:val="000000000000" w:firstRow="0" w:lastRow="0" w:firstColumn="0" w:lastColumn="0" w:oddVBand="0" w:evenVBand="0" w:oddHBand="0" w:evenHBand="0" w:firstRowFirstColumn="0" w:firstRowLastColumn="0" w:lastRowFirstColumn="0" w:lastRowLastColumn="0"/>
              <w:rPr>
                <w:sz w:val="24"/>
                <w:szCs w:val="24"/>
              </w:rPr>
            </w:pPr>
            <w:hyperlink r:id="rId53" w:history="1">
              <w:r w:rsidR="00AD6B35" w:rsidRPr="00D93B1F">
                <w:rPr>
                  <w:rStyle w:val="Hyperlink"/>
                  <w:sz w:val="24"/>
                  <w:szCs w:val="24"/>
                </w:rPr>
                <w:t>http://www.cityoforlando.net/oca/volunteer/</w:t>
              </w:r>
            </w:hyperlink>
            <w:r w:rsidR="00AD6B35">
              <w:rPr>
                <w:sz w:val="24"/>
                <w:szCs w:val="24"/>
              </w:rPr>
              <w:t xml:space="preserve"> </w:t>
            </w:r>
          </w:p>
          <w:p w14:paraId="32E75ACF" w14:textId="77777777" w:rsidR="00AD6B35" w:rsidRPr="00D93B1F" w:rsidRDefault="00AD6B35" w:rsidP="00AD6B35">
            <w:pPr>
              <w:cnfStyle w:val="000000000000" w:firstRow="0" w:lastRow="0" w:firstColumn="0" w:lastColumn="0" w:oddVBand="0" w:evenVBand="0" w:oddHBand="0" w:evenHBand="0" w:firstRowFirstColumn="0" w:firstRowLastColumn="0" w:lastRowFirstColumn="0" w:lastRowLastColumn="0"/>
              <w:rPr>
                <w:sz w:val="24"/>
                <w:szCs w:val="24"/>
              </w:rPr>
            </w:pPr>
            <w:r>
              <w:rPr>
                <w:sz w:val="24"/>
              </w:rPr>
              <w:t>(In particular, see Orlando Police Dept. Volunteer Opportunities)</w:t>
            </w:r>
          </w:p>
        </w:tc>
        <w:tc>
          <w:tcPr>
            <w:tcW w:w="1761" w:type="dxa"/>
          </w:tcPr>
          <w:p w14:paraId="709379E2" w14:textId="77777777" w:rsidR="00AD6B35" w:rsidRPr="00536B7D" w:rsidRDefault="00AD6B35" w:rsidP="00AD6B35">
            <w:pPr>
              <w:cnfStyle w:val="000000000000" w:firstRow="0" w:lastRow="0" w:firstColumn="0" w:lastColumn="0" w:oddVBand="0" w:evenVBand="0" w:oddHBand="0" w:evenHBand="0" w:firstRowFirstColumn="0" w:firstRowLastColumn="0" w:lastRowFirstColumn="0" w:lastRowLastColumn="0"/>
              <w:rPr>
                <w:sz w:val="24"/>
              </w:rPr>
            </w:pPr>
            <w:r>
              <w:rPr>
                <w:sz w:val="24"/>
              </w:rPr>
              <w:t>2019, Oct. 5</w:t>
            </w:r>
          </w:p>
        </w:tc>
      </w:tr>
      <w:tr w:rsidR="00AD6B35" w:rsidRPr="00536B7D" w14:paraId="33262160"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793DFF95" w14:textId="77777777" w:rsidR="00AD6B35" w:rsidRPr="00536B7D" w:rsidRDefault="00AD6B35" w:rsidP="00AD6B35">
            <w:pPr>
              <w:rPr>
                <w:sz w:val="24"/>
              </w:rPr>
            </w:pPr>
            <w:r>
              <w:rPr>
                <w:sz w:val="24"/>
              </w:rPr>
              <w:t>Orlando Fisher House</w:t>
            </w:r>
          </w:p>
        </w:tc>
        <w:tc>
          <w:tcPr>
            <w:tcW w:w="4680" w:type="dxa"/>
          </w:tcPr>
          <w:p w14:paraId="5A82F203" w14:textId="77777777" w:rsidR="00AD6B35" w:rsidRPr="00F71C63" w:rsidRDefault="000527B9" w:rsidP="00AD6B35">
            <w:pPr>
              <w:cnfStyle w:val="000000100000" w:firstRow="0" w:lastRow="0" w:firstColumn="0" w:lastColumn="0" w:oddVBand="0" w:evenVBand="0" w:oddHBand="1" w:evenHBand="0" w:firstRowFirstColumn="0" w:firstRowLastColumn="0" w:lastRowFirstColumn="0" w:lastRowLastColumn="0"/>
              <w:rPr>
                <w:sz w:val="24"/>
                <w:szCs w:val="24"/>
              </w:rPr>
            </w:pPr>
            <w:hyperlink r:id="rId54" w:history="1">
              <w:r w:rsidR="00AD6B35" w:rsidRPr="00F71C63">
                <w:rPr>
                  <w:rStyle w:val="Hyperlink"/>
                  <w:sz w:val="24"/>
                  <w:szCs w:val="24"/>
                </w:rPr>
                <w:t>https://www.orlandofisherhouse.org/</w:t>
              </w:r>
            </w:hyperlink>
            <w:r w:rsidR="00AD6B35" w:rsidRPr="00F71C63">
              <w:rPr>
                <w:sz w:val="24"/>
                <w:szCs w:val="24"/>
              </w:rPr>
              <w:t xml:space="preserve"> </w:t>
            </w:r>
          </w:p>
        </w:tc>
        <w:tc>
          <w:tcPr>
            <w:tcW w:w="1761" w:type="dxa"/>
          </w:tcPr>
          <w:p w14:paraId="6C8B32BB" w14:textId="77777777" w:rsidR="00AD6B35" w:rsidRPr="00536B7D" w:rsidRDefault="00AD6B35" w:rsidP="00AD6B35">
            <w:pPr>
              <w:cnfStyle w:val="000000100000" w:firstRow="0" w:lastRow="0" w:firstColumn="0" w:lastColumn="0" w:oddVBand="0" w:evenVBand="0" w:oddHBand="1" w:evenHBand="0" w:firstRowFirstColumn="0" w:firstRowLastColumn="0" w:lastRowFirstColumn="0" w:lastRowLastColumn="0"/>
              <w:rPr>
                <w:sz w:val="24"/>
              </w:rPr>
            </w:pPr>
            <w:r>
              <w:rPr>
                <w:sz w:val="24"/>
              </w:rPr>
              <w:t>2019, Oct. 5</w:t>
            </w:r>
          </w:p>
        </w:tc>
      </w:tr>
      <w:tr w:rsidR="00AD6B35" w:rsidRPr="00536B7D" w14:paraId="0A929510"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58DB3A03" w14:textId="77777777" w:rsidR="00AD6B35" w:rsidRPr="00536B7D" w:rsidRDefault="00AD6B35" w:rsidP="00AD6B35">
            <w:pPr>
              <w:rPr>
                <w:sz w:val="24"/>
              </w:rPr>
            </w:pPr>
            <w:r w:rsidRPr="00536B7D">
              <w:rPr>
                <w:sz w:val="24"/>
              </w:rPr>
              <w:t>Reading Pals through HFUW</w:t>
            </w:r>
          </w:p>
        </w:tc>
        <w:tc>
          <w:tcPr>
            <w:tcW w:w="4680" w:type="dxa"/>
          </w:tcPr>
          <w:p w14:paraId="6D4D72A2" w14:textId="77777777" w:rsidR="00AD6B35" w:rsidRPr="00536B7D" w:rsidRDefault="000527B9" w:rsidP="00AD6B35">
            <w:pPr>
              <w:cnfStyle w:val="000000000000" w:firstRow="0" w:lastRow="0" w:firstColumn="0" w:lastColumn="0" w:oddVBand="0" w:evenVBand="0" w:oddHBand="0" w:evenHBand="0" w:firstRowFirstColumn="0" w:firstRowLastColumn="0" w:lastRowFirstColumn="0" w:lastRowLastColumn="0"/>
              <w:rPr>
                <w:sz w:val="24"/>
              </w:rPr>
            </w:pPr>
            <w:hyperlink r:id="rId55" w:history="1">
              <w:r w:rsidR="00AD6B35" w:rsidRPr="00536B7D">
                <w:rPr>
                  <w:color w:val="0563C1" w:themeColor="hyperlink"/>
                  <w:sz w:val="24"/>
                  <w:u w:val="single"/>
                </w:rPr>
                <w:t>https://www.hfuw.org/education/reading-pals/</w:t>
              </w:r>
            </w:hyperlink>
            <w:r w:rsidR="00AD6B35" w:rsidRPr="00536B7D">
              <w:rPr>
                <w:sz w:val="24"/>
              </w:rPr>
              <w:t xml:space="preserve"> </w:t>
            </w:r>
          </w:p>
        </w:tc>
        <w:tc>
          <w:tcPr>
            <w:tcW w:w="1761" w:type="dxa"/>
          </w:tcPr>
          <w:p w14:paraId="4F33A01F" w14:textId="77777777" w:rsidR="00AD6B35" w:rsidRPr="00536B7D" w:rsidRDefault="00AD6B35" w:rsidP="00AD6B35">
            <w:pPr>
              <w:cnfStyle w:val="000000000000" w:firstRow="0" w:lastRow="0" w:firstColumn="0" w:lastColumn="0" w:oddVBand="0" w:evenVBand="0" w:oddHBand="0" w:evenHBand="0" w:firstRowFirstColumn="0" w:firstRowLastColumn="0" w:lastRowFirstColumn="0" w:lastRowLastColumn="0"/>
              <w:rPr>
                <w:sz w:val="24"/>
              </w:rPr>
            </w:pPr>
            <w:r w:rsidRPr="00536B7D">
              <w:rPr>
                <w:sz w:val="24"/>
              </w:rPr>
              <w:t>2018, Aug. 24</w:t>
            </w:r>
          </w:p>
        </w:tc>
      </w:tr>
      <w:tr w:rsidR="00AD6B35" w:rsidRPr="00536B7D" w14:paraId="281AED7B"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46D4B73" w14:textId="77777777" w:rsidR="00AD6B35" w:rsidRPr="00536B7D" w:rsidRDefault="00AD6B35" w:rsidP="00AD6B35">
            <w:pPr>
              <w:rPr>
                <w:sz w:val="24"/>
              </w:rPr>
            </w:pPr>
            <w:r>
              <w:rPr>
                <w:sz w:val="24"/>
              </w:rPr>
              <w:t>Second Harvest Food Bank</w:t>
            </w:r>
          </w:p>
        </w:tc>
        <w:tc>
          <w:tcPr>
            <w:tcW w:w="4680" w:type="dxa"/>
          </w:tcPr>
          <w:p w14:paraId="5FF43CF0" w14:textId="77777777" w:rsidR="00AD6B35" w:rsidRPr="00F71C63" w:rsidRDefault="000527B9" w:rsidP="00AD6B35">
            <w:pPr>
              <w:cnfStyle w:val="000000100000" w:firstRow="0" w:lastRow="0" w:firstColumn="0" w:lastColumn="0" w:oddVBand="0" w:evenVBand="0" w:oddHBand="1" w:evenHBand="0" w:firstRowFirstColumn="0" w:firstRowLastColumn="0" w:lastRowFirstColumn="0" w:lastRowLastColumn="0"/>
              <w:rPr>
                <w:sz w:val="24"/>
                <w:szCs w:val="24"/>
              </w:rPr>
            </w:pPr>
            <w:hyperlink r:id="rId56" w:history="1">
              <w:r w:rsidR="00AD6B35" w:rsidRPr="00F71C63">
                <w:rPr>
                  <w:rStyle w:val="Hyperlink"/>
                  <w:sz w:val="24"/>
                  <w:szCs w:val="24"/>
                </w:rPr>
                <w:t>http://www.feedhopenow.org/site/PageServer</w:t>
              </w:r>
            </w:hyperlink>
            <w:r w:rsidR="00AD6B35" w:rsidRPr="00F71C63">
              <w:rPr>
                <w:sz w:val="24"/>
                <w:szCs w:val="24"/>
              </w:rPr>
              <w:t xml:space="preserve"> </w:t>
            </w:r>
          </w:p>
        </w:tc>
        <w:tc>
          <w:tcPr>
            <w:tcW w:w="1761" w:type="dxa"/>
          </w:tcPr>
          <w:p w14:paraId="37D2ABF0" w14:textId="77777777" w:rsidR="00AD6B35" w:rsidRPr="00536B7D" w:rsidRDefault="00AD6B35" w:rsidP="00AD6B35">
            <w:pPr>
              <w:cnfStyle w:val="000000100000" w:firstRow="0" w:lastRow="0" w:firstColumn="0" w:lastColumn="0" w:oddVBand="0" w:evenVBand="0" w:oddHBand="1" w:evenHBand="0" w:firstRowFirstColumn="0" w:firstRowLastColumn="0" w:lastRowFirstColumn="0" w:lastRowLastColumn="0"/>
              <w:rPr>
                <w:sz w:val="24"/>
              </w:rPr>
            </w:pPr>
            <w:r>
              <w:rPr>
                <w:sz w:val="24"/>
              </w:rPr>
              <w:t>2019, Oct. 5</w:t>
            </w:r>
          </w:p>
        </w:tc>
      </w:tr>
      <w:tr w:rsidR="00AD6B35" w:rsidRPr="00536B7D" w14:paraId="7FE87ADD"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2C15529D" w14:textId="77777777" w:rsidR="00AD6B35" w:rsidRPr="00536B7D" w:rsidRDefault="00AD6B35" w:rsidP="00AD6B35">
            <w:pPr>
              <w:rPr>
                <w:sz w:val="24"/>
              </w:rPr>
            </w:pPr>
            <w:r w:rsidRPr="00536B7D">
              <w:rPr>
                <w:sz w:val="24"/>
              </w:rPr>
              <w:t>Shelter Listings [directory]</w:t>
            </w:r>
          </w:p>
        </w:tc>
        <w:tc>
          <w:tcPr>
            <w:tcW w:w="4680" w:type="dxa"/>
          </w:tcPr>
          <w:p w14:paraId="490F1D16" w14:textId="77777777" w:rsidR="00AD6B35" w:rsidRPr="00536B7D" w:rsidRDefault="000527B9" w:rsidP="00AD6B35">
            <w:pPr>
              <w:cnfStyle w:val="000000000000" w:firstRow="0" w:lastRow="0" w:firstColumn="0" w:lastColumn="0" w:oddVBand="0" w:evenVBand="0" w:oddHBand="0" w:evenHBand="0" w:firstRowFirstColumn="0" w:firstRowLastColumn="0" w:lastRowFirstColumn="0" w:lastRowLastColumn="0"/>
              <w:rPr>
                <w:sz w:val="24"/>
              </w:rPr>
            </w:pPr>
            <w:hyperlink r:id="rId57" w:history="1">
              <w:r w:rsidR="00AD6B35" w:rsidRPr="00536B7D">
                <w:rPr>
                  <w:color w:val="0563C1" w:themeColor="hyperlink"/>
                  <w:sz w:val="24"/>
                  <w:u w:val="single"/>
                </w:rPr>
                <w:t>https://www.shelterlistings.org/</w:t>
              </w:r>
            </w:hyperlink>
            <w:r w:rsidR="00AD6B35" w:rsidRPr="00536B7D">
              <w:rPr>
                <w:sz w:val="24"/>
              </w:rPr>
              <w:t xml:space="preserve"> </w:t>
            </w:r>
          </w:p>
        </w:tc>
        <w:tc>
          <w:tcPr>
            <w:tcW w:w="1761" w:type="dxa"/>
          </w:tcPr>
          <w:p w14:paraId="63DBBCD7" w14:textId="77777777" w:rsidR="00AD6B35" w:rsidRPr="00536B7D" w:rsidRDefault="00AD6B35" w:rsidP="00AD6B35">
            <w:pPr>
              <w:cnfStyle w:val="000000000000" w:firstRow="0" w:lastRow="0" w:firstColumn="0" w:lastColumn="0" w:oddVBand="0" w:evenVBand="0" w:oddHBand="0" w:evenHBand="0" w:firstRowFirstColumn="0" w:firstRowLastColumn="0" w:lastRowFirstColumn="0" w:lastRowLastColumn="0"/>
              <w:rPr>
                <w:sz w:val="24"/>
              </w:rPr>
            </w:pPr>
            <w:r>
              <w:rPr>
                <w:sz w:val="24"/>
              </w:rPr>
              <w:t>2019, Oct. 5</w:t>
            </w:r>
          </w:p>
        </w:tc>
      </w:tr>
      <w:tr w:rsidR="00AD6B35" w:rsidRPr="00536B7D" w14:paraId="709A1BB3"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14BE6CAB" w14:textId="77777777" w:rsidR="00AD6B35" w:rsidRPr="00536B7D" w:rsidRDefault="00AD6B35" w:rsidP="00AD6B35">
            <w:pPr>
              <w:rPr>
                <w:sz w:val="24"/>
              </w:rPr>
            </w:pPr>
            <w:r w:rsidRPr="00536B7D">
              <w:rPr>
                <w:sz w:val="24"/>
              </w:rPr>
              <w:t>The Nature Conservancy: Florida</w:t>
            </w:r>
          </w:p>
        </w:tc>
        <w:tc>
          <w:tcPr>
            <w:tcW w:w="4680" w:type="dxa"/>
          </w:tcPr>
          <w:p w14:paraId="685BA3AD" w14:textId="77777777" w:rsidR="00AD6B35" w:rsidRPr="00F71C63" w:rsidRDefault="000527B9" w:rsidP="00AD6B35">
            <w:pPr>
              <w:cnfStyle w:val="000000100000" w:firstRow="0" w:lastRow="0" w:firstColumn="0" w:lastColumn="0" w:oddVBand="0" w:evenVBand="0" w:oddHBand="1" w:evenHBand="0" w:firstRowFirstColumn="0" w:firstRowLastColumn="0" w:lastRowFirstColumn="0" w:lastRowLastColumn="0"/>
              <w:rPr>
                <w:sz w:val="24"/>
                <w:szCs w:val="24"/>
              </w:rPr>
            </w:pPr>
            <w:hyperlink r:id="rId58" w:history="1">
              <w:r w:rsidR="00AD6B35" w:rsidRPr="00F71C63">
                <w:rPr>
                  <w:rStyle w:val="Hyperlink"/>
                  <w:sz w:val="24"/>
                  <w:szCs w:val="24"/>
                </w:rPr>
                <w:t>https://www.nature.org/en-us/</w:t>
              </w:r>
            </w:hyperlink>
          </w:p>
        </w:tc>
        <w:tc>
          <w:tcPr>
            <w:tcW w:w="1761" w:type="dxa"/>
          </w:tcPr>
          <w:p w14:paraId="1EA30F99" w14:textId="77777777" w:rsidR="00AD6B35" w:rsidRPr="00536B7D" w:rsidRDefault="00AD6B35" w:rsidP="00AD6B35">
            <w:pPr>
              <w:cnfStyle w:val="000000100000" w:firstRow="0" w:lastRow="0" w:firstColumn="0" w:lastColumn="0" w:oddVBand="0" w:evenVBand="0" w:oddHBand="1" w:evenHBand="0" w:firstRowFirstColumn="0" w:firstRowLastColumn="0" w:lastRowFirstColumn="0" w:lastRowLastColumn="0"/>
              <w:rPr>
                <w:sz w:val="24"/>
              </w:rPr>
            </w:pPr>
            <w:r>
              <w:rPr>
                <w:sz w:val="24"/>
              </w:rPr>
              <w:t>2019, Oct. 5</w:t>
            </w:r>
          </w:p>
        </w:tc>
      </w:tr>
      <w:tr w:rsidR="00AD6B35" w:rsidRPr="00536B7D" w14:paraId="21A68795"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632587EE" w14:textId="77777777" w:rsidR="00AD6B35" w:rsidRPr="00536B7D" w:rsidRDefault="00AD6B35" w:rsidP="00AD6B35">
            <w:pPr>
              <w:rPr>
                <w:sz w:val="24"/>
              </w:rPr>
            </w:pPr>
            <w:r w:rsidRPr="00536B7D">
              <w:rPr>
                <w:sz w:val="24"/>
              </w:rPr>
              <w:lastRenderedPageBreak/>
              <w:t>The Salvation Army</w:t>
            </w:r>
          </w:p>
        </w:tc>
        <w:tc>
          <w:tcPr>
            <w:tcW w:w="4680" w:type="dxa"/>
          </w:tcPr>
          <w:p w14:paraId="31DC9080" w14:textId="77777777" w:rsidR="00AD6B35" w:rsidRPr="00536B7D" w:rsidRDefault="000527B9" w:rsidP="00AD6B35">
            <w:pPr>
              <w:cnfStyle w:val="000000000000" w:firstRow="0" w:lastRow="0" w:firstColumn="0" w:lastColumn="0" w:oddVBand="0" w:evenVBand="0" w:oddHBand="0" w:evenHBand="0" w:firstRowFirstColumn="0" w:firstRowLastColumn="0" w:lastRowFirstColumn="0" w:lastRowLastColumn="0"/>
              <w:rPr>
                <w:sz w:val="24"/>
              </w:rPr>
            </w:pPr>
            <w:hyperlink r:id="rId59" w:history="1">
              <w:r w:rsidR="00AD6B35" w:rsidRPr="00536B7D">
                <w:rPr>
                  <w:color w:val="0563C1" w:themeColor="hyperlink"/>
                  <w:sz w:val="24"/>
                  <w:u w:val="single"/>
                </w:rPr>
                <w:t>https://www.salvationarmyusa.org/usn/plugins/gdosCenterSearch?query=32816&amp;mode=query_1&amp;limit=20</w:t>
              </w:r>
            </w:hyperlink>
            <w:r w:rsidR="00AD6B35" w:rsidRPr="00536B7D">
              <w:rPr>
                <w:sz w:val="24"/>
              </w:rPr>
              <w:t xml:space="preserve"> </w:t>
            </w:r>
          </w:p>
        </w:tc>
        <w:tc>
          <w:tcPr>
            <w:tcW w:w="1761" w:type="dxa"/>
          </w:tcPr>
          <w:p w14:paraId="75A04C93" w14:textId="77777777" w:rsidR="00AD6B35" w:rsidRPr="00536B7D" w:rsidRDefault="00AD6B35" w:rsidP="00AD6B35">
            <w:pPr>
              <w:cnfStyle w:val="000000000000" w:firstRow="0" w:lastRow="0" w:firstColumn="0" w:lastColumn="0" w:oddVBand="0" w:evenVBand="0" w:oddHBand="0" w:evenHBand="0" w:firstRowFirstColumn="0" w:firstRowLastColumn="0" w:lastRowFirstColumn="0" w:lastRowLastColumn="0"/>
              <w:rPr>
                <w:sz w:val="24"/>
              </w:rPr>
            </w:pPr>
            <w:r>
              <w:rPr>
                <w:sz w:val="24"/>
              </w:rPr>
              <w:t>2019, Oct. 5</w:t>
            </w:r>
          </w:p>
        </w:tc>
      </w:tr>
      <w:tr w:rsidR="00AD6B35" w:rsidRPr="00536B7D" w14:paraId="4264E970"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0CAC336D" w14:textId="77777777" w:rsidR="00AD6B35" w:rsidRPr="00536B7D" w:rsidRDefault="00AD6B35" w:rsidP="00AD6B35">
            <w:pPr>
              <w:rPr>
                <w:sz w:val="24"/>
              </w:rPr>
            </w:pPr>
            <w:r w:rsidRPr="00536B7D">
              <w:rPr>
                <w:sz w:val="24"/>
              </w:rPr>
              <w:t>The Salvation Army Orlando</w:t>
            </w:r>
          </w:p>
        </w:tc>
        <w:tc>
          <w:tcPr>
            <w:tcW w:w="4680" w:type="dxa"/>
          </w:tcPr>
          <w:p w14:paraId="453D9D56" w14:textId="77777777" w:rsidR="00AD6B35" w:rsidRPr="00536B7D" w:rsidRDefault="000527B9" w:rsidP="00AD6B35">
            <w:pPr>
              <w:cnfStyle w:val="000000100000" w:firstRow="0" w:lastRow="0" w:firstColumn="0" w:lastColumn="0" w:oddVBand="0" w:evenVBand="0" w:oddHBand="1" w:evenHBand="0" w:firstRowFirstColumn="0" w:firstRowLastColumn="0" w:lastRowFirstColumn="0" w:lastRowLastColumn="0"/>
              <w:rPr>
                <w:sz w:val="24"/>
              </w:rPr>
            </w:pPr>
            <w:hyperlink r:id="rId60" w:history="1">
              <w:r w:rsidR="00AD6B35" w:rsidRPr="00536B7D">
                <w:rPr>
                  <w:color w:val="0563C1" w:themeColor="hyperlink"/>
                  <w:sz w:val="24"/>
                  <w:u w:val="single"/>
                </w:rPr>
                <w:t>http://salvationarmyorlando.org/</w:t>
              </w:r>
            </w:hyperlink>
            <w:r w:rsidR="00AD6B35" w:rsidRPr="00536B7D">
              <w:rPr>
                <w:sz w:val="24"/>
              </w:rPr>
              <w:t xml:space="preserve"> </w:t>
            </w:r>
          </w:p>
        </w:tc>
        <w:tc>
          <w:tcPr>
            <w:tcW w:w="1761" w:type="dxa"/>
          </w:tcPr>
          <w:p w14:paraId="67C9C3AE" w14:textId="77777777" w:rsidR="00AD6B35" w:rsidRPr="00536B7D" w:rsidRDefault="00AD6B35" w:rsidP="00AD6B35">
            <w:pPr>
              <w:cnfStyle w:val="000000100000" w:firstRow="0" w:lastRow="0" w:firstColumn="0" w:lastColumn="0" w:oddVBand="0" w:evenVBand="0" w:oddHBand="1" w:evenHBand="0" w:firstRowFirstColumn="0" w:firstRowLastColumn="0" w:lastRowFirstColumn="0" w:lastRowLastColumn="0"/>
              <w:rPr>
                <w:sz w:val="24"/>
              </w:rPr>
            </w:pPr>
            <w:r>
              <w:rPr>
                <w:sz w:val="24"/>
              </w:rPr>
              <w:t>2019, Oct. 5</w:t>
            </w:r>
          </w:p>
        </w:tc>
      </w:tr>
      <w:tr w:rsidR="00AD6B35" w:rsidRPr="00536B7D" w14:paraId="0B1D6572"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345C57DD" w14:textId="77777777" w:rsidR="00AD6B35" w:rsidRPr="00536B7D" w:rsidRDefault="00AD6B35" w:rsidP="00AD6B35">
            <w:pPr>
              <w:rPr>
                <w:sz w:val="24"/>
              </w:rPr>
            </w:pPr>
            <w:r w:rsidRPr="00536B7D">
              <w:rPr>
                <w:sz w:val="24"/>
              </w:rPr>
              <w:t>Transition House</w:t>
            </w:r>
          </w:p>
        </w:tc>
        <w:tc>
          <w:tcPr>
            <w:tcW w:w="4680" w:type="dxa"/>
          </w:tcPr>
          <w:p w14:paraId="55A37B85" w14:textId="77777777" w:rsidR="00AD6B35" w:rsidRPr="00536B7D" w:rsidRDefault="000527B9" w:rsidP="00AD6B35">
            <w:pPr>
              <w:cnfStyle w:val="000000000000" w:firstRow="0" w:lastRow="0" w:firstColumn="0" w:lastColumn="0" w:oddVBand="0" w:evenVBand="0" w:oddHBand="0" w:evenHBand="0" w:firstRowFirstColumn="0" w:firstRowLastColumn="0" w:lastRowFirstColumn="0" w:lastRowLastColumn="0"/>
              <w:rPr>
                <w:sz w:val="24"/>
              </w:rPr>
            </w:pPr>
            <w:hyperlink r:id="rId61" w:history="1">
              <w:r w:rsidR="00AD6B35" w:rsidRPr="00536B7D">
                <w:rPr>
                  <w:color w:val="0563C1" w:themeColor="hyperlink"/>
                  <w:sz w:val="24"/>
                  <w:u w:val="single"/>
                </w:rPr>
                <w:t>https://thetransitionhouse.org/</w:t>
              </w:r>
            </w:hyperlink>
            <w:r w:rsidR="00AD6B35" w:rsidRPr="00536B7D">
              <w:rPr>
                <w:sz w:val="24"/>
              </w:rPr>
              <w:t xml:space="preserve"> </w:t>
            </w:r>
          </w:p>
        </w:tc>
        <w:tc>
          <w:tcPr>
            <w:tcW w:w="1761" w:type="dxa"/>
          </w:tcPr>
          <w:p w14:paraId="7BC68D08" w14:textId="77777777" w:rsidR="00AD6B35" w:rsidRPr="00536B7D" w:rsidRDefault="00AD6B35" w:rsidP="00AD6B35">
            <w:pPr>
              <w:cnfStyle w:val="000000000000" w:firstRow="0" w:lastRow="0" w:firstColumn="0" w:lastColumn="0" w:oddVBand="0" w:evenVBand="0" w:oddHBand="0" w:evenHBand="0" w:firstRowFirstColumn="0" w:firstRowLastColumn="0" w:lastRowFirstColumn="0" w:lastRowLastColumn="0"/>
              <w:rPr>
                <w:sz w:val="24"/>
              </w:rPr>
            </w:pPr>
            <w:r>
              <w:rPr>
                <w:sz w:val="24"/>
              </w:rPr>
              <w:t>2019, Oct. 5</w:t>
            </w:r>
          </w:p>
        </w:tc>
      </w:tr>
      <w:tr w:rsidR="00AD6B35" w:rsidRPr="00536B7D" w14:paraId="7406AD1F"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01C96B82" w14:textId="77777777" w:rsidR="00AD6B35" w:rsidRPr="00536B7D" w:rsidRDefault="00AD6B35" w:rsidP="00AD6B35">
            <w:pPr>
              <w:rPr>
                <w:sz w:val="24"/>
              </w:rPr>
            </w:pPr>
            <w:r w:rsidRPr="00536B7D">
              <w:rPr>
                <w:sz w:val="24"/>
              </w:rPr>
              <w:t>UCF Arboretum</w:t>
            </w:r>
          </w:p>
        </w:tc>
        <w:tc>
          <w:tcPr>
            <w:tcW w:w="4680" w:type="dxa"/>
          </w:tcPr>
          <w:p w14:paraId="272E0A55" w14:textId="77777777" w:rsidR="00AD6B35" w:rsidRPr="00536B7D" w:rsidRDefault="000527B9" w:rsidP="00AD6B35">
            <w:pPr>
              <w:cnfStyle w:val="000000100000" w:firstRow="0" w:lastRow="0" w:firstColumn="0" w:lastColumn="0" w:oddVBand="0" w:evenVBand="0" w:oddHBand="1" w:evenHBand="0" w:firstRowFirstColumn="0" w:firstRowLastColumn="0" w:lastRowFirstColumn="0" w:lastRowLastColumn="0"/>
              <w:rPr>
                <w:sz w:val="24"/>
              </w:rPr>
            </w:pPr>
            <w:hyperlink r:id="rId62" w:history="1">
              <w:r w:rsidR="00AD6B35" w:rsidRPr="00536B7D">
                <w:rPr>
                  <w:color w:val="0563C1" w:themeColor="hyperlink"/>
                  <w:sz w:val="24"/>
                  <w:u w:val="single"/>
                </w:rPr>
                <w:t>https://arboretum.ucf.edu/</w:t>
              </w:r>
            </w:hyperlink>
            <w:r w:rsidR="00AD6B35" w:rsidRPr="00536B7D">
              <w:rPr>
                <w:sz w:val="24"/>
              </w:rPr>
              <w:t xml:space="preserve"> </w:t>
            </w:r>
          </w:p>
        </w:tc>
        <w:tc>
          <w:tcPr>
            <w:tcW w:w="1761" w:type="dxa"/>
          </w:tcPr>
          <w:p w14:paraId="2C4F29E3" w14:textId="77777777" w:rsidR="00AD6B35" w:rsidRPr="00536B7D" w:rsidRDefault="00AD6B35" w:rsidP="00AD6B35">
            <w:pPr>
              <w:cnfStyle w:val="000000100000" w:firstRow="0" w:lastRow="0" w:firstColumn="0" w:lastColumn="0" w:oddVBand="0" w:evenVBand="0" w:oddHBand="1" w:evenHBand="0" w:firstRowFirstColumn="0" w:firstRowLastColumn="0" w:lastRowFirstColumn="0" w:lastRowLastColumn="0"/>
              <w:rPr>
                <w:sz w:val="24"/>
              </w:rPr>
            </w:pPr>
            <w:r>
              <w:rPr>
                <w:sz w:val="24"/>
              </w:rPr>
              <w:t>2019, Oct. 5</w:t>
            </w:r>
          </w:p>
        </w:tc>
      </w:tr>
      <w:tr w:rsidR="00AD6B35" w:rsidRPr="00536B7D" w14:paraId="25C1F1F0"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3F2C7F4A" w14:textId="77777777" w:rsidR="00AD6B35" w:rsidRPr="00536B7D" w:rsidRDefault="00AD6B35" w:rsidP="00AD6B35">
            <w:pPr>
              <w:rPr>
                <w:sz w:val="24"/>
              </w:rPr>
            </w:pPr>
            <w:r w:rsidRPr="00536B7D">
              <w:rPr>
                <w:sz w:val="24"/>
              </w:rPr>
              <w:t>UCF Sustainability Initiatives</w:t>
            </w:r>
          </w:p>
        </w:tc>
        <w:tc>
          <w:tcPr>
            <w:tcW w:w="4680" w:type="dxa"/>
          </w:tcPr>
          <w:p w14:paraId="291C0BA2" w14:textId="77777777" w:rsidR="00AD6B35" w:rsidRPr="00F71C63" w:rsidRDefault="000527B9" w:rsidP="00AD6B35">
            <w:pPr>
              <w:cnfStyle w:val="000000000000" w:firstRow="0" w:lastRow="0" w:firstColumn="0" w:lastColumn="0" w:oddVBand="0" w:evenVBand="0" w:oddHBand="0" w:evenHBand="0" w:firstRowFirstColumn="0" w:firstRowLastColumn="0" w:lastRowFirstColumn="0" w:lastRowLastColumn="0"/>
              <w:rPr>
                <w:sz w:val="24"/>
                <w:szCs w:val="24"/>
              </w:rPr>
            </w:pPr>
            <w:hyperlink r:id="rId63" w:history="1">
              <w:r w:rsidR="00AD6B35" w:rsidRPr="00F71C63">
                <w:rPr>
                  <w:rStyle w:val="Hyperlink"/>
                  <w:sz w:val="24"/>
                  <w:szCs w:val="24"/>
                </w:rPr>
                <w:t>http://sustainable.ucf.edu/</w:t>
              </w:r>
            </w:hyperlink>
            <w:r w:rsidR="00AD6B35" w:rsidRPr="00F71C63">
              <w:rPr>
                <w:sz w:val="24"/>
                <w:szCs w:val="24"/>
              </w:rPr>
              <w:t xml:space="preserve"> </w:t>
            </w:r>
          </w:p>
        </w:tc>
        <w:tc>
          <w:tcPr>
            <w:tcW w:w="1761" w:type="dxa"/>
          </w:tcPr>
          <w:p w14:paraId="33F6FFD9" w14:textId="77777777" w:rsidR="00AD6B35" w:rsidRPr="00536B7D" w:rsidRDefault="00AD6B35" w:rsidP="00AD6B35">
            <w:pPr>
              <w:cnfStyle w:val="000000000000" w:firstRow="0" w:lastRow="0" w:firstColumn="0" w:lastColumn="0" w:oddVBand="0" w:evenVBand="0" w:oddHBand="0" w:evenHBand="0" w:firstRowFirstColumn="0" w:firstRowLastColumn="0" w:lastRowFirstColumn="0" w:lastRowLastColumn="0"/>
              <w:rPr>
                <w:sz w:val="24"/>
              </w:rPr>
            </w:pPr>
            <w:r>
              <w:rPr>
                <w:sz w:val="24"/>
              </w:rPr>
              <w:t>2019, Oct. 5</w:t>
            </w:r>
          </w:p>
        </w:tc>
      </w:tr>
      <w:tr w:rsidR="00AD6B35" w:rsidRPr="00536B7D" w14:paraId="4B0E7034"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1C6B5051" w14:textId="77777777" w:rsidR="00AD6B35" w:rsidRDefault="00AD6B35" w:rsidP="00AD6B35">
            <w:pPr>
              <w:rPr>
                <w:sz w:val="24"/>
              </w:rPr>
            </w:pPr>
            <w:r>
              <w:rPr>
                <w:sz w:val="24"/>
              </w:rPr>
              <w:t>UCF: Knight Connect Events &amp; Organizations</w:t>
            </w:r>
          </w:p>
          <w:p w14:paraId="5BF4FBE1" w14:textId="77777777" w:rsidR="00AD6B35" w:rsidRDefault="00AD6B35" w:rsidP="00AD6B35">
            <w:pPr>
              <w:rPr>
                <w:sz w:val="24"/>
              </w:rPr>
            </w:pPr>
          </w:p>
          <w:p w14:paraId="606FD960" w14:textId="77777777" w:rsidR="00AD6B35" w:rsidRPr="00536B7D" w:rsidRDefault="00AD6B35" w:rsidP="00AD6B35">
            <w:pPr>
              <w:rPr>
                <w:sz w:val="24"/>
              </w:rPr>
            </w:pPr>
            <w:r>
              <w:rPr>
                <w:sz w:val="24"/>
                <w:szCs w:val="24"/>
              </w:rPr>
              <w:t>(use the filters at the left of both links to narrow your search)</w:t>
            </w:r>
          </w:p>
        </w:tc>
        <w:tc>
          <w:tcPr>
            <w:tcW w:w="4680" w:type="dxa"/>
          </w:tcPr>
          <w:p w14:paraId="3DF334A2" w14:textId="77777777" w:rsidR="00AD6B35" w:rsidRDefault="000527B9" w:rsidP="00AD6B35">
            <w:pPr>
              <w:cnfStyle w:val="000000100000" w:firstRow="0" w:lastRow="0" w:firstColumn="0" w:lastColumn="0" w:oddVBand="0" w:evenVBand="0" w:oddHBand="1" w:evenHBand="0" w:firstRowFirstColumn="0" w:firstRowLastColumn="0" w:lastRowFirstColumn="0" w:lastRowLastColumn="0"/>
              <w:rPr>
                <w:sz w:val="24"/>
                <w:szCs w:val="24"/>
              </w:rPr>
            </w:pPr>
            <w:hyperlink r:id="rId64" w:history="1">
              <w:r w:rsidR="00AD6B35" w:rsidRPr="00A5779A">
                <w:rPr>
                  <w:rStyle w:val="Hyperlink"/>
                  <w:sz w:val="24"/>
                  <w:szCs w:val="24"/>
                </w:rPr>
                <w:t>https://knightconnect.campuslabs.com/engage/events</w:t>
              </w:r>
            </w:hyperlink>
            <w:r w:rsidR="00AD6B35" w:rsidRPr="00A5779A">
              <w:rPr>
                <w:sz w:val="24"/>
                <w:szCs w:val="24"/>
              </w:rPr>
              <w:t xml:space="preserve"> </w:t>
            </w:r>
          </w:p>
          <w:p w14:paraId="3636EEE3" w14:textId="77777777" w:rsidR="00AD6B35" w:rsidRDefault="00AD6B35" w:rsidP="00AD6B35">
            <w:pPr>
              <w:cnfStyle w:val="000000100000" w:firstRow="0" w:lastRow="0" w:firstColumn="0" w:lastColumn="0" w:oddVBand="0" w:evenVBand="0" w:oddHBand="1" w:evenHBand="0" w:firstRowFirstColumn="0" w:firstRowLastColumn="0" w:lastRowFirstColumn="0" w:lastRowLastColumn="0"/>
              <w:rPr>
                <w:sz w:val="24"/>
                <w:szCs w:val="24"/>
              </w:rPr>
            </w:pPr>
          </w:p>
          <w:p w14:paraId="7477519B" w14:textId="77777777" w:rsidR="00AD6B35" w:rsidRPr="00A5779A" w:rsidRDefault="000527B9" w:rsidP="00AD6B35">
            <w:pPr>
              <w:cnfStyle w:val="000000100000" w:firstRow="0" w:lastRow="0" w:firstColumn="0" w:lastColumn="0" w:oddVBand="0" w:evenVBand="0" w:oddHBand="1" w:evenHBand="0" w:firstRowFirstColumn="0" w:firstRowLastColumn="0" w:lastRowFirstColumn="0" w:lastRowLastColumn="0"/>
              <w:rPr>
                <w:sz w:val="24"/>
                <w:szCs w:val="24"/>
              </w:rPr>
            </w:pPr>
            <w:hyperlink r:id="rId65" w:history="1">
              <w:r w:rsidR="00AD6B35" w:rsidRPr="00A5779A">
                <w:rPr>
                  <w:rStyle w:val="Hyperlink"/>
                  <w:sz w:val="24"/>
                  <w:szCs w:val="24"/>
                </w:rPr>
                <w:t>https://knightconnect.campuslabs.com/engage/organizations</w:t>
              </w:r>
            </w:hyperlink>
            <w:r w:rsidR="00AD6B35">
              <w:rPr>
                <w:sz w:val="24"/>
                <w:szCs w:val="24"/>
              </w:rPr>
              <w:t xml:space="preserve"> </w:t>
            </w:r>
          </w:p>
        </w:tc>
        <w:tc>
          <w:tcPr>
            <w:tcW w:w="1761" w:type="dxa"/>
          </w:tcPr>
          <w:p w14:paraId="20828AAA" w14:textId="77777777" w:rsidR="00AD6B35" w:rsidRPr="00536B7D" w:rsidRDefault="00AD6B35" w:rsidP="00AD6B35">
            <w:pPr>
              <w:cnfStyle w:val="000000100000" w:firstRow="0" w:lastRow="0" w:firstColumn="0" w:lastColumn="0" w:oddVBand="0" w:evenVBand="0" w:oddHBand="1" w:evenHBand="0" w:firstRowFirstColumn="0" w:firstRowLastColumn="0" w:lastRowFirstColumn="0" w:lastRowLastColumn="0"/>
              <w:rPr>
                <w:sz w:val="24"/>
              </w:rPr>
            </w:pPr>
            <w:r>
              <w:rPr>
                <w:sz w:val="24"/>
              </w:rPr>
              <w:t>2019, Oct. 5</w:t>
            </w:r>
          </w:p>
        </w:tc>
      </w:tr>
      <w:tr w:rsidR="00AD6B35" w:rsidRPr="00536B7D" w14:paraId="32D64D0B"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03F34992" w14:textId="77777777" w:rsidR="00AD6B35" w:rsidRPr="00536B7D" w:rsidRDefault="00AD6B35" w:rsidP="00AD6B35">
            <w:pPr>
              <w:rPr>
                <w:sz w:val="24"/>
              </w:rPr>
            </w:pPr>
            <w:r w:rsidRPr="00536B7D">
              <w:rPr>
                <w:sz w:val="24"/>
              </w:rPr>
              <w:t>UN Volunteers (outside U.S.)</w:t>
            </w:r>
          </w:p>
        </w:tc>
        <w:tc>
          <w:tcPr>
            <w:tcW w:w="4680" w:type="dxa"/>
          </w:tcPr>
          <w:p w14:paraId="275A0EE0" w14:textId="77777777" w:rsidR="00AD6B35" w:rsidRPr="00536B7D" w:rsidRDefault="000527B9" w:rsidP="00AD6B35">
            <w:pPr>
              <w:cnfStyle w:val="000000000000" w:firstRow="0" w:lastRow="0" w:firstColumn="0" w:lastColumn="0" w:oddVBand="0" w:evenVBand="0" w:oddHBand="0" w:evenHBand="0" w:firstRowFirstColumn="0" w:firstRowLastColumn="0" w:lastRowFirstColumn="0" w:lastRowLastColumn="0"/>
              <w:rPr>
                <w:sz w:val="24"/>
              </w:rPr>
            </w:pPr>
            <w:hyperlink r:id="rId66" w:history="1">
              <w:r w:rsidR="00AD6B35" w:rsidRPr="00536B7D">
                <w:rPr>
                  <w:color w:val="0563C1" w:themeColor="hyperlink"/>
                  <w:sz w:val="24"/>
                  <w:u w:val="single"/>
                </w:rPr>
                <w:t>https://www.onlinevolunteering.org/en/opportunities</w:t>
              </w:r>
            </w:hyperlink>
            <w:r w:rsidR="00AD6B35" w:rsidRPr="00536B7D">
              <w:rPr>
                <w:sz w:val="24"/>
              </w:rPr>
              <w:t xml:space="preserve"> </w:t>
            </w:r>
          </w:p>
        </w:tc>
        <w:tc>
          <w:tcPr>
            <w:tcW w:w="1761" w:type="dxa"/>
          </w:tcPr>
          <w:p w14:paraId="44F980FD" w14:textId="77777777" w:rsidR="00AD6B35" w:rsidRPr="00536B7D" w:rsidRDefault="00AD6B35" w:rsidP="00AD6B35">
            <w:pPr>
              <w:cnfStyle w:val="000000000000" w:firstRow="0" w:lastRow="0" w:firstColumn="0" w:lastColumn="0" w:oddVBand="0" w:evenVBand="0" w:oddHBand="0" w:evenHBand="0" w:firstRowFirstColumn="0" w:firstRowLastColumn="0" w:lastRowFirstColumn="0" w:lastRowLastColumn="0"/>
              <w:rPr>
                <w:sz w:val="24"/>
              </w:rPr>
            </w:pPr>
            <w:r>
              <w:rPr>
                <w:sz w:val="24"/>
              </w:rPr>
              <w:t>2019, Oct. 5</w:t>
            </w:r>
          </w:p>
        </w:tc>
      </w:tr>
      <w:tr w:rsidR="00AD6B35" w:rsidRPr="00536B7D" w14:paraId="646C3034"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2565E62" w14:textId="77777777" w:rsidR="00AD6B35" w:rsidRPr="00536B7D" w:rsidRDefault="00AD6B35" w:rsidP="00AD6B35">
            <w:pPr>
              <w:rPr>
                <w:sz w:val="24"/>
              </w:rPr>
            </w:pPr>
            <w:r w:rsidRPr="00536B7D">
              <w:rPr>
                <w:sz w:val="24"/>
              </w:rPr>
              <w:t>United Global Outreach</w:t>
            </w:r>
          </w:p>
        </w:tc>
        <w:tc>
          <w:tcPr>
            <w:tcW w:w="4680" w:type="dxa"/>
          </w:tcPr>
          <w:p w14:paraId="266FC911" w14:textId="77777777" w:rsidR="00AD6B35" w:rsidRPr="00536B7D" w:rsidRDefault="000527B9" w:rsidP="00AD6B35">
            <w:pPr>
              <w:cnfStyle w:val="000000100000" w:firstRow="0" w:lastRow="0" w:firstColumn="0" w:lastColumn="0" w:oddVBand="0" w:evenVBand="0" w:oddHBand="1" w:evenHBand="0" w:firstRowFirstColumn="0" w:firstRowLastColumn="0" w:lastRowFirstColumn="0" w:lastRowLastColumn="0"/>
              <w:rPr>
                <w:sz w:val="24"/>
              </w:rPr>
            </w:pPr>
            <w:hyperlink r:id="rId67" w:history="1">
              <w:r w:rsidR="00AD6B35" w:rsidRPr="00536B7D">
                <w:rPr>
                  <w:color w:val="0563C1" w:themeColor="hyperlink"/>
                  <w:sz w:val="24"/>
                  <w:u w:val="single"/>
                </w:rPr>
                <w:t>http://www.ugo2.org/</w:t>
              </w:r>
            </w:hyperlink>
            <w:r w:rsidR="00AD6B35" w:rsidRPr="00536B7D">
              <w:rPr>
                <w:sz w:val="24"/>
              </w:rPr>
              <w:t xml:space="preserve"> </w:t>
            </w:r>
            <w:r w:rsidR="00AD6B35">
              <w:rPr>
                <w:sz w:val="24"/>
              </w:rPr>
              <w:t>(see volunteer opportunities that do not involved working directly with students)</w:t>
            </w:r>
          </w:p>
        </w:tc>
        <w:tc>
          <w:tcPr>
            <w:tcW w:w="1761" w:type="dxa"/>
          </w:tcPr>
          <w:p w14:paraId="2981677F" w14:textId="77777777" w:rsidR="00AD6B35" w:rsidRPr="00536B7D" w:rsidRDefault="00AD6B35" w:rsidP="00AD6B35">
            <w:pPr>
              <w:cnfStyle w:val="000000100000" w:firstRow="0" w:lastRow="0" w:firstColumn="0" w:lastColumn="0" w:oddVBand="0" w:evenVBand="0" w:oddHBand="1" w:evenHBand="0" w:firstRowFirstColumn="0" w:firstRowLastColumn="0" w:lastRowFirstColumn="0" w:lastRowLastColumn="0"/>
              <w:rPr>
                <w:sz w:val="24"/>
              </w:rPr>
            </w:pPr>
            <w:r>
              <w:rPr>
                <w:sz w:val="24"/>
              </w:rPr>
              <w:t>2019, Oct. 5</w:t>
            </w:r>
          </w:p>
        </w:tc>
      </w:tr>
      <w:tr w:rsidR="00AD6B35" w:rsidRPr="00536B7D" w14:paraId="4AB4AF1B"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25821628" w14:textId="77777777" w:rsidR="00AD6B35" w:rsidRPr="00536B7D" w:rsidRDefault="00AD6B35" w:rsidP="00AD6B35">
            <w:pPr>
              <w:rPr>
                <w:sz w:val="24"/>
              </w:rPr>
            </w:pPr>
            <w:r w:rsidRPr="00536B7D">
              <w:rPr>
                <w:sz w:val="24"/>
              </w:rPr>
              <w:t>UP: United Against Poverty</w:t>
            </w:r>
          </w:p>
        </w:tc>
        <w:tc>
          <w:tcPr>
            <w:tcW w:w="4680" w:type="dxa"/>
          </w:tcPr>
          <w:p w14:paraId="0A98B927" w14:textId="77777777" w:rsidR="00AD6B35" w:rsidRPr="00536B7D" w:rsidRDefault="000527B9" w:rsidP="00AD6B35">
            <w:pPr>
              <w:cnfStyle w:val="000000000000" w:firstRow="0" w:lastRow="0" w:firstColumn="0" w:lastColumn="0" w:oddVBand="0" w:evenVBand="0" w:oddHBand="0" w:evenHBand="0" w:firstRowFirstColumn="0" w:firstRowLastColumn="0" w:lastRowFirstColumn="0" w:lastRowLastColumn="0"/>
              <w:rPr>
                <w:sz w:val="24"/>
              </w:rPr>
            </w:pPr>
            <w:hyperlink r:id="rId68" w:history="1">
              <w:r w:rsidR="00AD6B35" w:rsidRPr="00536B7D">
                <w:rPr>
                  <w:color w:val="0563C1" w:themeColor="hyperlink"/>
                  <w:sz w:val="24"/>
                  <w:u w:val="single"/>
                </w:rPr>
                <w:t>https://uporlando.org/</w:t>
              </w:r>
            </w:hyperlink>
            <w:r w:rsidR="00AD6B35" w:rsidRPr="00536B7D">
              <w:rPr>
                <w:sz w:val="24"/>
              </w:rPr>
              <w:t xml:space="preserve"> </w:t>
            </w:r>
          </w:p>
        </w:tc>
        <w:tc>
          <w:tcPr>
            <w:tcW w:w="1761" w:type="dxa"/>
          </w:tcPr>
          <w:p w14:paraId="2003BE9F" w14:textId="77777777" w:rsidR="00AD6B35" w:rsidRPr="00536B7D" w:rsidRDefault="00AD6B35" w:rsidP="00AD6B35">
            <w:pPr>
              <w:cnfStyle w:val="000000000000" w:firstRow="0" w:lastRow="0" w:firstColumn="0" w:lastColumn="0" w:oddVBand="0" w:evenVBand="0" w:oddHBand="0" w:evenHBand="0" w:firstRowFirstColumn="0" w:firstRowLastColumn="0" w:lastRowFirstColumn="0" w:lastRowLastColumn="0"/>
              <w:rPr>
                <w:sz w:val="24"/>
              </w:rPr>
            </w:pPr>
            <w:r>
              <w:rPr>
                <w:sz w:val="24"/>
              </w:rPr>
              <w:t>2019, Oct. 5</w:t>
            </w:r>
          </w:p>
        </w:tc>
      </w:tr>
      <w:tr w:rsidR="00AD6B35" w:rsidRPr="00536B7D" w14:paraId="74AB6B48"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10AE7461" w14:textId="77777777" w:rsidR="00AD6B35" w:rsidRPr="00536B7D" w:rsidRDefault="00AD6B35" w:rsidP="00AD6B35">
            <w:pPr>
              <w:rPr>
                <w:sz w:val="24"/>
              </w:rPr>
            </w:pPr>
            <w:r>
              <w:rPr>
                <w:sz w:val="24"/>
              </w:rPr>
              <w:t>Veterans Justice Outreach</w:t>
            </w:r>
          </w:p>
        </w:tc>
        <w:tc>
          <w:tcPr>
            <w:tcW w:w="4680" w:type="dxa"/>
          </w:tcPr>
          <w:p w14:paraId="0FB3715A" w14:textId="77777777" w:rsidR="00AD6B35" w:rsidRPr="009B1A0B" w:rsidRDefault="000527B9" w:rsidP="00AD6B35">
            <w:pPr>
              <w:cnfStyle w:val="000000100000" w:firstRow="0" w:lastRow="0" w:firstColumn="0" w:lastColumn="0" w:oddVBand="0" w:evenVBand="0" w:oddHBand="1" w:evenHBand="0" w:firstRowFirstColumn="0" w:firstRowLastColumn="0" w:lastRowFirstColumn="0" w:lastRowLastColumn="0"/>
              <w:rPr>
                <w:sz w:val="24"/>
                <w:szCs w:val="24"/>
              </w:rPr>
            </w:pPr>
            <w:hyperlink r:id="rId69" w:history="1">
              <w:r w:rsidR="00AD6B35" w:rsidRPr="009B1A0B">
                <w:rPr>
                  <w:rStyle w:val="Hyperlink"/>
                  <w:sz w:val="24"/>
                  <w:szCs w:val="24"/>
                </w:rPr>
                <w:t>https://www.va.gov/homeless/vjo.asp</w:t>
              </w:r>
            </w:hyperlink>
            <w:r w:rsidR="00AD6B35" w:rsidRPr="009B1A0B">
              <w:rPr>
                <w:sz w:val="24"/>
                <w:szCs w:val="24"/>
              </w:rPr>
              <w:t xml:space="preserve"> </w:t>
            </w:r>
          </w:p>
        </w:tc>
        <w:tc>
          <w:tcPr>
            <w:tcW w:w="1761" w:type="dxa"/>
          </w:tcPr>
          <w:p w14:paraId="72104170" w14:textId="77777777" w:rsidR="00AD6B35" w:rsidRPr="00536B7D" w:rsidRDefault="00AD6B35" w:rsidP="00AD6B35">
            <w:pPr>
              <w:cnfStyle w:val="000000100000" w:firstRow="0" w:lastRow="0" w:firstColumn="0" w:lastColumn="0" w:oddVBand="0" w:evenVBand="0" w:oddHBand="1" w:evenHBand="0" w:firstRowFirstColumn="0" w:firstRowLastColumn="0" w:lastRowFirstColumn="0" w:lastRowLastColumn="0"/>
              <w:rPr>
                <w:sz w:val="24"/>
              </w:rPr>
            </w:pPr>
            <w:r>
              <w:rPr>
                <w:sz w:val="24"/>
              </w:rPr>
              <w:t>2019, Oct. 5</w:t>
            </w:r>
          </w:p>
        </w:tc>
      </w:tr>
      <w:tr w:rsidR="00AD6B35" w:rsidRPr="00536B7D" w14:paraId="33936672"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6F3FA443" w14:textId="77777777" w:rsidR="00AD6B35" w:rsidRPr="00536B7D" w:rsidRDefault="00AD6B35" w:rsidP="00AD6B35">
            <w:pPr>
              <w:rPr>
                <w:sz w:val="24"/>
              </w:rPr>
            </w:pPr>
            <w:r>
              <w:rPr>
                <w:sz w:val="24"/>
              </w:rPr>
              <w:t>Volunteer Florida</w:t>
            </w:r>
          </w:p>
        </w:tc>
        <w:tc>
          <w:tcPr>
            <w:tcW w:w="4680" w:type="dxa"/>
          </w:tcPr>
          <w:p w14:paraId="778D88F6" w14:textId="77777777" w:rsidR="00AD6B35" w:rsidRPr="000A6147" w:rsidRDefault="000527B9" w:rsidP="00AD6B35">
            <w:pPr>
              <w:cnfStyle w:val="000000000000" w:firstRow="0" w:lastRow="0" w:firstColumn="0" w:lastColumn="0" w:oddVBand="0" w:evenVBand="0" w:oddHBand="0" w:evenHBand="0" w:firstRowFirstColumn="0" w:firstRowLastColumn="0" w:lastRowFirstColumn="0" w:lastRowLastColumn="0"/>
              <w:rPr>
                <w:sz w:val="24"/>
                <w:szCs w:val="24"/>
              </w:rPr>
            </w:pPr>
            <w:hyperlink r:id="rId70" w:history="1">
              <w:r w:rsidR="00AD6B35" w:rsidRPr="000A6147">
                <w:rPr>
                  <w:rStyle w:val="Hyperlink"/>
                  <w:sz w:val="24"/>
                  <w:szCs w:val="24"/>
                </w:rPr>
                <w:t>https://www.volunteerflorida.org/</w:t>
              </w:r>
            </w:hyperlink>
            <w:r w:rsidR="00AD6B35" w:rsidRPr="000A6147">
              <w:rPr>
                <w:sz w:val="24"/>
                <w:szCs w:val="24"/>
              </w:rPr>
              <w:t xml:space="preserve"> </w:t>
            </w:r>
          </w:p>
        </w:tc>
        <w:tc>
          <w:tcPr>
            <w:tcW w:w="1761" w:type="dxa"/>
          </w:tcPr>
          <w:p w14:paraId="0BCC317E" w14:textId="77777777" w:rsidR="00AD6B35" w:rsidRPr="00536B7D" w:rsidRDefault="00AD6B35" w:rsidP="00AD6B35">
            <w:pPr>
              <w:cnfStyle w:val="000000000000" w:firstRow="0" w:lastRow="0" w:firstColumn="0" w:lastColumn="0" w:oddVBand="0" w:evenVBand="0" w:oddHBand="0" w:evenHBand="0" w:firstRowFirstColumn="0" w:firstRowLastColumn="0" w:lastRowFirstColumn="0" w:lastRowLastColumn="0"/>
              <w:rPr>
                <w:sz w:val="24"/>
              </w:rPr>
            </w:pPr>
            <w:r>
              <w:rPr>
                <w:sz w:val="24"/>
              </w:rPr>
              <w:t>2019, Oct. 5</w:t>
            </w:r>
          </w:p>
        </w:tc>
      </w:tr>
      <w:tr w:rsidR="00AD6B35" w:rsidRPr="00536B7D" w14:paraId="635E619C"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8CDFBAE" w14:textId="77777777" w:rsidR="00AD6B35" w:rsidRPr="00536B7D" w:rsidRDefault="00AD6B35" w:rsidP="00AD6B35">
            <w:pPr>
              <w:rPr>
                <w:sz w:val="24"/>
              </w:rPr>
            </w:pPr>
            <w:r w:rsidRPr="00536B7D">
              <w:rPr>
                <w:sz w:val="24"/>
              </w:rPr>
              <w:t>Volunteer Match</w:t>
            </w:r>
          </w:p>
        </w:tc>
        <w:tc>
          <w:tcPr>
            <w:tcW w:w="4680" w:type="dxa"/>
          </w:tcPr>
          <w:p w14:paraId="513D1B00" w14:textId="77777777" w:rsidR="00AD6B35" w:rsidRPr="00536B7D" w:rsidRDefault="000527B9" w:rsidP="00AD6B35">
            <w:pPr>
              <w:cnfStyle w:val="000000100000" w:firstRow="0" w:lastRow="0" w:firstColumn="0" w:lastColumn="0" w:oddVBand="0" w:evenVBand="0" w:oddHBand="1" w:evenHBand="0" w:firstRowFirstColumn="0" w:firstRowLastColumn="0" w:lastRowFirstColumn="0" w:lastRowLastColumn="0"/>
              <w:rPr>
                <w:sz w:val="24"/>
              </w:rPr>
            </w:pPr>
            <w:hyperlink r:id="rId71" w:history="1">
              <w:r w:rsidR="00AD6B35" w:rsidRPr="00536B7D">
                <w:rPr>
                  <w:color w:val="0563C1" w:themeColor="hyperlink"/>
                  <w:sz w:val="24"/>
                  <w:u w:val="single"/>
                </w:rPr>
                <w:t>https://www.volunteermatch.org/</w:t>
              </w:r>
            </w:hyperlink>
            <w:r w:rsidR="00AD6B35" w:rsidRPr="00536B7D">
              <w:rPr>
                <w:sz w:val="24"/>
              </w:rPr>
              <w:t xml:space="preserve"> </w:t>
            </w:r>
          </w:p>
        </w:tc>
        <w:tc>
          <w:tcPr>
            <w:tcW w:w="1761" w:type="dxa"/>
          </w:tcPr>
          <w:p w14:paraId="3041B235" w14:textId="77777777" w:rsidR="00AD6B35" w:rsidRPr="00536B7D" w:rsidRDefault="00AD6B35" w:rsidP="00AD6B35">
            <w:pPr>
              <w:cnfStyle w:val="000000100000" w:firstRow="0" w:lastRow="0" w:firstColumn="0" w:lastColumn="0" w:oddVBand="0" w:evenVBand="0" w:oddHBand="1" w:evenHBand="0" w:firstRowFirstColumn="0" w:firstRowLastColumn="0" w:lastRowFirstColumn="0" w:lastRowLastColumn="0"/>
              <w:rPr>
                <w:sz w:val="24"/>
              </w:rPr>
            </w:pPr>
            <w:r>
              <w:rPr>
                <w:sz w:val="24"/>
              </w:rPr>
              <w:t>2019, Oct. 5</w:t>
            </w:r>
          </w:p>
        </w:tc>
      </w:tr>
      <w:tr w:rsidR="00AD6B35" w:rsidRPr="00536B7D" w14:paraId="7533D35A"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36D38D04" w14:textId="77777777" w:rsidR="00AD6B35" w:rsidRPr="00536B7D" w:rsidRDefault="00AD6B35" w:rsidP="00AD6B35">
            <w:pPr>
              <w:rPr>
                <w:sz w:val="24"/>
              </w:rPr>
            </w:pPr>
            <w:r w:rsidRPr="00536B7D">
              <w:rPr>
                <w:sz w:val="24"/>
              </w:rPr>
              <w:t>Volunteers for Community Impact</w:t>
            </w:r>
          </w:p>
        </w:tc>
        <w:tc>
          <w:tcPr>
            <w:tcW w:w="4680" w:type="dxa"/>
          </w:tcPr>
          <w:p w14:paraId="6CD5A925" w14:textId="77777777" w:rsidR="00AD6B35" w:rsidRPr="00536B7D" w:rsidRDefault="000527B9" w:rsidP="00AD6B35">
            <w:pPr>
              <w:cnfStyle w:val="000000000000" w:firstRow="0" w:lastRow="0" w:firstColumn="0" w:lastColumn="0" w:oddVBand="0" w:evenVBand="0" w:oddHBand="0" w:evenHBand="0" w:firstRowFirstColumn="0" w:firstRowLastColumn="0" w:lastRowFirstColumn="0" w:lastRowLastColumn="0"/>
              <w:rPr>
                <w:sz w:val="24"/>
              </w:rPr>
            </w:pPr>
            <w:hyperlink r:id="rId72" w:history="1">
              <w:r w:rsidR="00AD6B35" w:rsidRPr="00536B7D">
                <w:rPr>
                  <w:color w:val="0563C1" w:themeColor="hyperlink"/>
                  <w:sz w:val="24"/>
                  <w:u w:val="single"/>
                </w:rPr>
                <w:t>https://volunteersforcommunityimpact.org/</w:t>
              </w:r>
            </w:hyperlink>
            <w:r w:rsidR="00AD6B35" w:rsidRPr="00536B7D">
              <w:rPr>
                <w:sz w:val="24"/>
              </w:rPr>
              <w:t xml:space="preserve"> </w:t>
            </w:r>
          </w:p>
        </w:tc>
        <w:tc>
          <w:tcPr>
            <w:tcW w:w="1761" w:type="dxa"/>
          </w:tcPr>
          <w:p w14:paraId="5BC6D059" w14:textId="77777777" w:rsidR="00AD6B35" w:rsidRPr="00536B7D" w:rsidRDefault="00AD6B35" w:rsidP="00AD6B35">
            <w:pPr>
              <w:cnfStyle w:val="000000000000" w:firstRow="0" w:lastRow="0" w:firstColumn="0" w:lastColumn="0" w:oddVBand="0" w:evenVBand="0" w:oddHBand="0" w:evenHBand="0" w:firstRowFirstColumn="0" w:firstRowLastColumn="0" w:lastRowFirstColumn="0" w:lastRowLastColumn="0"/>
              <w:rPr>
                <w:sz w:val="24"/>
              </w:rPr>
            </w:pPr>
            <w:r>
              <w:rPr>
                <w:sz w:val="24"/>
              </w:rPr>
              <w:t>2019, Oct. 5</w:t>
            </w:r>
          </w:p>
        </w:tc>
      </w:tr>
      <w:tr w:rsidR="00AD6B35" w:rsidRPr="00536B7D" w14:paraId="5ACA18DD"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040088C" w14:textId="77777777" w:rsidR="00AD6B35" w:rsidRPr="00536B7D" w:rsidRDefault="00AD6B35" w:rsidP="00AD6B35">
            <w:pPr>
              <w:rPr>
                <w:sz w:val="24"/>
              </w:rPr>
            </w:pPr>
            <w:r w:rsidRPr="00536B7D">
              <w:rPr>
                <w:sz w:val="24"/>
              </w:rPr>
              <w:t>Volusia County Waterway Cleanups</w:t>
            </w:r>
          </w:p>
        </w:tc>
        <w:tc>
          <w:tcPr>
            <w:tcW w:w="4680" w:type="dxa"/>
          </w:tcPr>
          <w:p w14:paraId="1394CF95" w14:textId="77777777" w:rsidR="00AD6B35" w:rsidRPr="00536B7D" w:rsidRDefault="000527B9" w:rsidP="00AD6B35">
            <w:pPr>
              <w:cnfStyle w:val="000000100000" w:firstRow="0" w:lastRow="0" w:firstColumn="0" w:lastColumn="0" w:oddVBand="0" w:evenVBand="0" w:oddHBand="1" w:evenHBand="0" w:firstRowFirstColumn="0" w:firstRowLastColumn="0" w:lastRowFirstColumn="0" w:lastRowLastColumn="0"/>
              <w:rPr>
                <w:sz w:val="24"/>
              </w:rPr>
            </w:pPr>
            <w:hyperlink r:id="rId73" w:history="1">
              <w:r w:rsidR="00AD6B35" w:rsidRPr="00536B7D">
                <w:rPr>
                  <w:color w:val="0563C1" w:themeColor="hyperlink"/>
                  <w:sz w:val="24"/>
                  <w:u w:val="single"/>
                </w:rPr>
                <w:t>https://www.volusia.org/services/growth-and-resource-management/environmental-management/get-involved/waterway-cleanups/</w:t>
              </w:r>
            </w:hyperlink>
            <w:r w:rsidR="00AD6B35" w:rsidRPr="00536B7D">
              <w:rPr>
                <w:sz w:val="24"/>
              </w:rPr>
              <w:t xml:space="preserve"> </w:t>
            </w:r>
          </w:p>
        </w:tc>
        <w:tc>
          <w:tcPr>
            <w:tcW w:w="1761" w:type="dxa"/>
          </w:tcPr>
          <w:p w14:paraId="4EEC501C" w14:textId="77777777" w:rsidR="00AD6B35" w:rsidRPr="00536B7D" w:rsidRDefault="00AD6B35" w:rsidP="00AD6B35">
            <w:pPr>
              <w:cnfStyle w:val="000000100000" w:firstRow="0" w:lastRow="0" w:firstColumn="0" w:lastColumn="0" w:oddVBand="0" w:evenVBand="0" w:oddHBand="1" w:evenHBand="0" w:firstRowFirstColumn="0" w:firstRowLastColumn="0" w:lastRowFirstColumn="0" w:lastRowLastColumn="0"/>
              <w:rPr>
                <w:sz w:val="24"/>
              </w:rPr>
            </w:pPr>
            <w:r>
              <w:rPr>
                <w:sz w:val="24"/>
              </w:rPr>
              <w:t>2019, Oct. 5</w:t>
            </w:r>
          </w:p>
        </w:tc>
      </w:tr>
      <w:tr w:rsidR="00AD6B35" w:rsidRPr="00536B7D" w14:paraId="44170CA6" w14:textId="77777777" w:rsidTr="000B0745">
        <w:tc>
          <w:tcPr>
            <w:cnfStyle w:val="001000000000" w:firstRow="0" w:lastRow="0" w:firstColumn="1" w:lastColumn="0" w:oddVBand="0" w:evenVBand="0" w:oddHBand="0" w:evenHBand="0" w:firstRowFirstColumn="0" w:firstRowLastColumn="0" w:lastRowFirstColumn="0" w:lastRowLastColumn="0"/>
            <w:tcW w:w="3145" w:type="dxa"/>
          </w:tcPr>
          <w:p w14:paraId="1628B632" w14:textId="77777777" w:rsidR="00AD6B35" w:rsidRPr="00536B7D" w:rsidRDefault="00AD6B35" w:rsidP="00AD6B35">
            <w:pPr>
              <w:rPr>
                <w:sz w:val="24"/>
              </w:rPr>
            </w:pPr>
            <w:r w:rsidRPr="00536B7D">
              <w:rPr>
                <w:sz w:val="24"/>
              </w:rPr>
              <w:t>Women Shelters [directory]</w:t>
            </w:r>
          </w:p>
        </w:tc>
        <w:tc>
          <w:tcPr>
            <w:tcW w:w="4680" w:type="dxa"/>
          </w:tcPr>
          <w:p w14:paraId="32E262D3" w14:textId="77777777" w:rsidR="00AD6B35" w:rsidRPr="00536B7D" w:rsidRDefault="000527B9" w:rsidP="00AD6B35">
            <w:pPr>
              <w:cnfStyle w:val="000000000000" w:firstRow="0" w:lastRow="0" w:firstColumn="0" w:lastColumn="0" w:oddVBand="0" w:evenVBand="0" w:oddHBand="0" w:evenHBand="0" w:firstRowFirstColumn="0" w:firstRowLastColumn="0" w:lastRowFirstColumn="0" w:lastRowLastColumn="0"/>
              <w:rPr>
                <w:sz w:val="24"/>
              </w:rPr>
            </w:pPr>
            <w:hyperlink r:id="rId74" w:history="1">
              <w:r w:rsidR="00AD6B35" w:rsidRPr="00536B7D">
                <w:rPr>
                  <w:color w:val="0563C1" w:themeColor="hyperlink"/>
                  <w:sz w:val="24"/>
                  <w:u w:val="single"/>
                </w:rPr>
                <w:t>https://www.womenshelters.org/</w:t>
              </w:r>
            </w:hyperlink>
            <w:r w:rsidR="00AD6B35" w:rsidRPr="00536B7D">
              <w:rPr>
                <w:sz w:val="24"/>
              </w:rPr>
              <w:t xml:space="preserve"> </w:t>
            </w:r>
          </w:p>
        </w:tc>
        <w:tc>
          <w:tcPr>
            <w:tcW w:w="1761" w:type="dxa"/>
          </w:tcPr>
          <w:p w14:paraId="31F5F725" w14:textId="77777777" w:rsidR="00AD6B35" w:rsidRPr="00536B7D" w:rsidRDefault="00AD6B35" w:rsidP="00AD6B35">
            <w:pPr>
              <w:cnfStyle w:val="000000000000" w:firstRow="0" w:lastRow="0" w:firstColumn="0" w:lastColumn="0" w:oddVBand="0" w:evenVBand="0" w:oddHBand="0" w:evenHBand="0" w:firstRowFirstColumn="0" w:firstRowLastColumn="0" w:lastRowFirstColumn="0" w:lastRowLastColumn="0"/>
              <w:rPr>
                <w:sz w:val="24"/>
              </w:rPr>
            </w:pPr>
            <w:r>
              <w:rPr>
                <w:sz w:val="24"/>
              </w:rPr>
              <w:t>2019, Oct. 5</w:t>
            </w:r>
          </w:p>
        </w:tc>
      </w:tr>
      <w:tr w:rsidR="00AD6B35" w:rsidRPr="00536B7D" w14:paraId="299636CE" w14:textId="77777777" w:rsidTr="000B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34D1DB6" w14:textId="77777777" w:rsidR="00AD6B35" w:rsidRPr="00536B7D" w:rsidRDefault="00AD6B35" w:rsidP="00AD6B35">
            <w:pPr>
              <w:rPr>
                <w:sz w:val="24"/>
              </w:rPr>
            </w:pPr>
            <w:r w:rsidRPr="00536B7D">
              <w:rPr>
                <w:sz w:val="24"/>
              </w:rPr>
              <w:t>YMCA of Central Florida</w:t>
            </w:r>
          </w:p>
        </w:tc>
        <w:tc>
          <w:tcPr>
            <w:tcW w:w="4680" w:type="dxa"/>
          </w:tcPr>
          <w:p w14:paraId="0079AE0E" w14:textId="77777777" w:rsidR="00AD6B35" w:rsidRPr="00212A50" w:rsidRDefault="000527B9" w:rsidP="00AD6B35">
            <w:pPr>
              <w:cnfStyle w:val="000000100000" w:firstRow="0" w:lastRow="0" w:firstColumn="0" w:lastColumn="0" w:oddVBand="0" w:evenVBand="0" w:oddHBand="1" w:evenHBand="0" w:firstRowFirstColumn="0" w:firstRowLastColumn="0" w:lastRowFirstColumn="0" w:lastRowLastColumn="0"/>
              <w:rPr>
                <w:sz w:val="24"/>
                <w:szCs w:val="24"/>
              </w:rPr>
            </w:pPr>
            <w:hyperlink r:id="rId75" w:history="1">
              <w:r w:rsidR="00AD6B35" w:rsidRPr="00212A50">
                <w:rPr>
                  <w:rStyle w:val="Hyperlink"/>
                  <w:sz w:val="24"/>
                  <w:szCs w:val="24"/>
                </w:rPr>
                <w:t>https://ymcacentralflorida.com/get-involved/volunteer/</w:t>
              </w:r>
            </w:hyperlink>
          </w:p>
        </w:tc>
        <w:tc>
          <w:tcPr>
            <w:tcW w:w="1761" w:type="dxa"/>
          </w:tcPr>
          <w:p w14:paraId="571707E1" w14:textId="77777777" w:rsidR="00AD6B35" w:rsidRPr="00536B7D" w:rsidRDefault="00AD6B35" w:rsidP="00AD6B35">
            <w:pPr>
              <w:cnfStyle w:val="000000100000" w:firstRow="0" w:lastRow="0" w:firstColumn="0" w:lastColumn="0" w:oddVBand="0" w:evenVBand="0" w:oddHBand="1" w:evenHBand="0" w:firstRowFirstColumn="0" w:firstRowLastColumn="0" w:lastRowFirstColumn="0" w:lastRowLastColumn="0"/>
              <w:rPr>
                <w:sz w:val="24"/>
              </w:rPr>
            </w:pPr>
            <w:r>
              <w:rPr>
                <w:sz w:val="24"/>
              </w:rPr>
              <w:t>2019, Oct. 5</w:t>
            </w:r>
          </w:p>
        </w:tc>
      </w:tr>
    </w:tbl>
    <w:p w14:paraId="02C149A4" w14:textId="77777777" w:rsidR="00861821" w:rsidRDefault="00861821" w:rsidP="00536B7D">
      <w:pPr>
        <w:spacing w:after="0"/>
      </w:pPr>
    </w:p>
    <w:p w14:paraId="4C32D306" w14:textId="77777777" w:rsidR="00536B7D" w:rsidRDefault="00536B7D" w:rsidP="00536B7D">
      <w:r>
        <w:t>For more ideas, see:</w:t>
      </w:r>
    </w:p>
    <w:p w14:paraId="54D65ABB" w14:textId="77777777" w:rsidR="00536B7D" w:rsidRDefault="00536B7D" w:rsidP="008C23CA">
      <w:pPr>
        <w:pStyle w:val="ListParagraph"/>
        <w:numPr>
          <w:ilvl w:val="0"/>
          <w:numId w:val="27"/>
        </w:numPr>
        <w:contextualSpacing w:val="0"/>
      </w:pPr>
      <w:r>
        <w:t xml:space="preserve">Orange County Mental Health and Homelessness Division </w:t>
      </w:r>
      <w:hyperlink r:id="rId76" w:anchor=".W4Aw6OhKhPY" w:history="1">
        <w:r w:rsidRPr="00DF3C2B">
          <w:rPr>
            <w:rStyle w:val="Hyperlink"/>
          </w:rPr>
          <w:t>https://www.orangecountyfl.net/FamiliesHealthSocialSvcs/MentalHealth.aspx#.W4Aw6OhKhPY</w:t>
        </w:r>
      </w:hyperlink>
      <w:r>
        <w:t xml:space="preserve"> </w:t>
      </w:r>
    </w:p>
    <w:p w14:paraId="3E63A8B3" w14:textId="77777777" w:rsidR="00536B7D" w:rsidRDefault="00536B7D" w:rsidP="008C23CA">
      <w:pPr>
        <w:pStyle w:val="ListParagraph"/>
        <w:numPr>
          <w:ilvl w:val="0"/>
          <w:numId w:val="27"/>
        </w:numPr>
        <w:contextualSpacing w:val="0"/>
      </w:pPr>
      <w:r>
        <w:t xml:space="preserve">The Community Resource Guide for Orange, Osceola, Seminole &amp; Brevard County by Florida Health Partners, Inc. at </w:t>
      </w:r>
      <w:hyperlink r:id="rId77" w:history="1">
        <w:r w:rsidRPr="00DF3C2B">
          <w:rPr>
            <w:rStyle w:val="Hyperlink"/>
          </w:rPr>
          <w:t>http://osceola.floridahealth.gov/programs-and-services/wellness-programs/community-resources/_documents/area-7-resource-guide.pdf</w:t>
        </w:r>
      </w:hyperlink>
    </w:p>
    <w:p w14:paraId="104BC308" w14:textId="77777777" w:rsidR="00536B7D" w:rsidRDefault="00536B7D" w:rsidP="00536B7D">
      <w:pPr>
        <w:pStyle w:val="Heading2"/>
      </w:pPr>
      <w:bookmarkStart w:id="10" w:name="_Toc38377239"/>
      <w:r>
        <w:lastRenderedPageBreak/>
        <w:t>UCF’s Other Types of Experiential Learning</w:t>
      </w:r>
      <w:bookmarkEnd w:id="10"/>
    </w:p>
    <w:p w14:paraId="4585C1E1" w14:textId="54B944A2" w:rsidR="00676B98" w:rsidRDefault="00676B98" w:rsidP="00676B98">
      <w:r>
        <w:t>UCF offers other forms of experiential learning, such as internships, jobs</w:t>
      </w:r>
      <w:r w:rsidR="00532802">
        <w:t>,</w:t>
      </w:r>
      <w:r>
        <w:t xml:space="preserve"> and co-ops.  These types of experiential learning demand </w:t>
      </w:r>
      <w:r w:rsidR="00E5602A">
        <w:t xml:space="preserve">greater </w:t>
      </w:r>
      <w:r>
        <w:t xml:space="preserve">time and commitment, as compared to the </w:t>
      </w:r>
      <w:r w:rsidRPr="00BC1D41">
        <w:rPr>
          <w:b/>
        </w:rPr>
        <w:t>15-hour</w:t>
      </w:r>
      <w:r w:rsidR="00A029E7">
        <w:rPr>
          <w:b/>
        </w:rPr>
        <w:t xml:space="preserve">s </w:t>
      </w:r>
      <w:r w:rsidR="00BC1D41">
        <w:t>service</w:t>
      </w:r>
      <w:r w:rsidR="00A029E7">
        <w:t xml:space="preserve"> in the community required</w:t>
      </w:r>
      <w:r>
        <w:t xml:space="preserve"> in this course.  However, if a student wishes to explore such options, please see:</w:t>
      </w:r>
    </w:p>
    <w:p w14:paraId="376BA284" w14:textId="77777777" w:rsidR="00676B98" w:rsidRDefault="00676B98" w:rsidP="008C23CA">
      <w:pPr>
        <w:pStyle w:val="ListParagraph"/>
        <w:numPr>
          <w:ilvl w:val="0"/>
          <w:numId w:val="3"/>
        </w:numPr>
        <w:contextualSpacing w:val="0"/>
      </w:pPr>
      <w:r>
        <w:t xml:space="preserve">UCF’s Office of Experiential Learning - </w:t>
      </w:r>
      <w:hyperlink r:id="rId78" w:history="1">
        <w:r w:rsidRPr="0092456D">
          <w:rPr>
            <w:rStyle w:val="Hyperlink"/>
          </w:rPr>
          <w:t>https://www.ucf.edu/services/s/office-of-experiential-learning/</w:t>
        </w:r>
      </w:hyperlink>
      <w:r>
        <w:t xml:space="preserve"> </w:t>
      </w:r>
    </w:p>
    <w:p w14:paraId="37466A43" w14:textId="115A9CC6" w:rsidR="00EC661C" w:rsidRDefault="006B2C20" w:rsidP="008C23CA">
      <w:pPr>
        <w:pStyle w:val="ListParagraph"/>
        <w:numPr>
          <w:ilvl w:val="0"/>
          <w:numId w:val="3"/>
        </w:numPr>
        <w:contextualSpacing w:val="0"/>
      </w:pPr>
      <w:r>
        <w:t>UCF’s Service L</w:t>
      </w:r>
      <w:r w:rsidR="00EC661C">
        <w:t xml:space="preserve">earning - </w:t>
      </w:r>
      <w:hyperlink r:id="rId79" w:history="1">
        <w:r w:rsidR="00EC661C" w:rsidRPr="00EC661C">
          <w:rPr>
            <w:rStyle w:val="Hyperlink"/>
          </w:rPr>
          <w:t>https://www.ucf.edu/services/s/service-learning/</w:t>
        </w:r>
      </w:hyperlink>
    </w:p>
    <w:p w14:paraId="23674AAF" w14:textId="77777777" w:rsidR="00676B98" w:rsidRPr="00814ECF" w:rsidRDefault="00EF6E7F" w:rsidP="008C23CA">
      <w:pPr>
        <w:pStyle w:val="ListParagraph"/>
        <w:numPr>
          <w:ilvl w:val="0"/>
          <w:numId w:val="3"/>
        </w:numPr>
        <w:contextualSpacing w:val="0"/>
        <w:rPr>
          <w:rStyle w:val="Hyperlink"/>
          <w:color w:val="auto"/>
          <w:u w:val="none"/>
        </w:rPr>
      </w:pPr>
      <w:r>
        <w:t>UCF’s Handshake -</w:t>
      </w:r>
      <w:r w:rsidR="00676B98">
        <w:t xml:space="preserve"> </w:t>
      </w:r>
      <w:hyperlink r:id="rId80" w:history="1">
        <w:r w:rsidR="00676B98" w:rsidRPr="0092456D">
          <w:rPr>
            <w:rStyle w:val="Hyperlink"/>
          </w:rPr>
          <w:t>https://explearning.ucf.edu/</w:t>
        </w:r>
      </w:hyperlink>
    </w:p>
    <w:p w14:paraId="6EC0DBE5" w14:textId="68C2596F" w:rsidR="006B2C20" w:rsidRDefault="00814ECF" w:rsidP="008C23CA">
      <w:pPr>
        <w:pStyle w:val="ListParagraph"/>
        <w:numPr>
          <w:ilvl w:val="0"/>
          <w:numId w:val="3"/>
        </w:numPr>
        <w:contextualSpacing w:val="0"/>
      </w:pPr>
      <w:r>
        <w:t xml:space="preserve">UCF Criminal Justice Internships </w:t>
      </w:r>
      <w:r w:rsidR="006B2C20">
        <w:t>–</w:t>
      </w:r>
      <w:r>
        <w:t xml:space="preserve"> </w:t>
      </w:r>
    </w:p>
    <w:p w14:paraId="7E6250E8" w14:textId="77777777" w:rsidR="006B2C20" w:rsidRDefault="000527B9" w:rsidP="006B2C20">
      <w:pPr>
        <w:pStyle w:val="ListParagraph"/>
        <w:numPr>
          <w:ilvl w:val="1"/>
          <w:numId w:val="3"/>
        </w:numPr>
        <w:contextualSpacing w:val="0"/>
      </w:pPr>
      <w:hyperlink r:id="rId81" w:history="1">
        <w:r w:rsidR="006B2C20" w:rsidRPr="007F7998">
          <w:rPr>
            <w:rStyle w:val="Hyperlink"/>
          </w:rPr>
          <w:t>https://ccie.ucf.edu/criminaljustice/internships/</w:t>
        </w:r>
      </w:hyperlink>
      <w:r w:rsidR="006B2C20">
        <w:t xml:space="preserve"> </w:t>
      </w:r>
    </w:p>
    <w:p w14:paraId="4CA8D3D8" w14:textId="7AC36B18" w:rsidR="00814ECF" w:rsidRDefault="000527B9" w:rsidP="006B2C20">
      <w:pPr>
        <w:pStyle w:val="ListParagraph"/>
        <w:numPr>
          <w:ilvl w:val="1"/>
          <w:numId w:val="3"/>
        </w:numPr>
        <w:contextualSpacing w:val="0"/>
      </w:pPr>
      <w:hyperlink r:id="rId82" w:history="1">
        <w:r w:rsidR="006B2C20" w:rsidRPr="007F7998">
          <w:rPr>
            <w:rStyle w:val="Hyperlink"/>
          </w:rPr>
          <w:t>https://ccie.ucf.edu/criminaljustice/internships/sites/</w:t>
        </w:r>
      </w:hyperlink>
      <w:r w:rsidR="006B2C20">
        <w:t xml:space="preserve"> </w:t>
      </w:r>
      <w:r w:rsidR="00814ECF">
        <w:t xml:space="preserve"> </w:t>
      </w:r>
    </w:p>
    <w:p w14:paraId="03D3EF1F" w14:textId="77777777" w:rsidR="00D60416" w:rsidRDefault="00A548D1" w:rsidP="00D60416">
      <w:r>
        <w:t>For more information about identifying your c</w:t>
      </w:r>
      <w:r w:rsidR="00D60416">
        <w:t xml:space="preserve">ivic </w:t>
      </w:r>
      <w:r>
        <w:t>i</w:t>
      </w:r>
      <w:r w:rsidR="00D60416">
        <w:t>nterests</w:t>
      </w:r>
      <w:r>
        <w:t xml:space="preserve">, see </w:t>
      </w:r>
      <w:hyperlink r:id="rId83" w:history="1">
        <w:r w:rsidR="00D60416" w:rsidRPr="006D7F18">
          <w:rPr>
            <w:rStyle w:val="Hyperlink"/>
          </w:rPr>
          <w:t>https://explearning.ucf.edu/wp-content/uploads/2017/07/Identifying-Your-Civic-Interests-and-Concerns-service-learning.pdf</w:t>
        </w:r>
      </w:hyperlink>
    </w:p>
    <w:p w14:paraId="74893015" w14:textId="77777777" w:rsidR="00D60416" w:rsidRDefault="00D60416" w:rsidP="00D60416"/>
    <w:p w14:paraId="4E067BD5" w14:textId="77777777" w:rsidR="00372270" w:rsidRDefault="00372270">
      <w:r>
        <w:br w:type="page"/>
      </w:r>
    </w:p>
    <w:p w14:paraId="69C96AED" w14:textId="77777777" w:rsidR="00372270" w:rsidRDefault="00E35AA8" w:rsidP="000F3433">
      <w:pPr>
        <w:pStyle w:val="Heading1"/>
      </w:pPr>
      <w:bookmarkStart w:id="11" w:name="_Toc38377240"/>
      <w:r>
        <w:lastRenderedPageBreak/>
        <w:t>Section</w:t>
      </w:r>
      <w:r w:rsidR="00B30E33">
        <w:t xml:space="preserve"> 2: </w:t>
      </w:r>
      <w:r w:rsidR="0047530F">
        <w:t xml:space="preserve">Workplace </w:t>
      </w:r>
      <w:r w:rsidR="00B30E33">
        <w:t>Ethical</w:t>
      </w:r>
      <w:r w:rsidR="00372270">
        <w:t xml:space="preserve"> Issues</w:t>
      </w:r>
      <w:r w:rsidR="00B30E33">
        <w:t xml:space="preserve"> and Dilemmas</w:t>
      </w:r>
      <w:bookmarkEnd w:id="11"/>
    </w:p>
    <w:p w14:paraId="6F17EA0D" w14:textId="77777777" w:rsidR="00D177AC" w:rsidRDefault="001E50ED" w:rsidP="001C6EA2">
      <w:r>
        <w:t>During your experiential learning activities in the community, you represent UCF and its current</w:t>
      </w:r>
      <w:r w:rsidR="00417186">
        <w:t xml:space="preserve"> and former</w:t>
      </w:r>
      <w:r>
        <w:t xml:space="preserve"> students.  Your professional demeanor is important to you, your CBO supervisors, course instructors, and future students who may seek an experience with the CBO you are working with.</w:t>
      </w:r>
      <w:r w:rsidR="00F67370">
        <w:t xml:space="preserve">  You are expected to dress appropriately, honor your work schedule, notify your field supervisor if you are unable to work, complete work to the best of your ability, follow through on commitments, and make ethical decisions.</w:t>
      </w:r>
    </w:p>
    <w:p w14:paraId="037ADA68" w14:textId="77777777" w:rsidR="001C6EA2" w:rsidRPr="001C6EA2" w:rsidRDefault="00F67370" w:rsidP="001C6EA2">
      <w:r>
        <w:t xml:space="preserve">In this section, we will address some common ethical issues and dilemmas in the workplace.  However, keep in mind, that everyone’s experiences are unique. </w:t>
      </w:r>
      <w:r w:rsidR="00034115">
        <w:t xml:space="preserve"> </w:t>
      </w:r>
      <w:r w:rsidR="00034115" w:rsidRPr="00034115">
        <w:t>Should any problems arise on the job (communication with supervisors or co-workers, conflicts between school and work, etc.), the instructor should be notified immediately by the student to help solve the problem in a timely and professional mann</w:t>
      </w:r>
      <w:r w:rsidR="00034115">
        <w:t xml:space="preserve">er. </w:t>
      </w:r>
    </w:p>
    <w:p w14:paraId="1B1967A1" w14:textId="77777777" w:rsidR="00C5222E" w:rsidRDefault="00C5222E" w:rsidP="00C5222E">
      <w:pPr>
        <w:pStyle w:val="Heading2"/>
      </w:pPr>
      <w:bookmarkStart w:id="12" w:name="_Toc38377241"/>
      <w:r>
        <w:t>Privacy and Confidentiality</w:t>
      </w:r>
      <w:bookmarkEnd w:id="12"/>
    </w:p>
    <w:p w14:paraId="38A94688" w14:textId="77777777" w:rsidR="00034115" w:rsidRDefault="00034115" w:rsidP="00034115">
      <w:r>
        <w:t xml:space="preserve">Privacy and confidentiality are challenging in today’s environment.  As a UCF student, you are most likely familiar with your protections to privacy in FERPA (See </w:t>
      </w:r>
      <w:hyperlink r:id="rId84" w:history="1">
        <w:r w:rsidRPr="006D7F18">
          <w:rPr>
            <w:rStyle w:val="Hyperlink"/>
          </w:rPr>
          <w:t>http://registrar.ucf.edu/ferpa/</w:t>
        </w:r>
      </w:hyperlink>
      <w:r>
        <w:t xml:space="preserve"> ).  However, in the case of working with a CBO, the resp</w:t>
      </w:r>
      <w:r w:rsidR="009A4030">
        <w:t>onsibility of protecting client</w:t>
      </w:r>
      <w:r>
        <w:t>s</w:t>
      </w:r>
      <w:r w:rsidR="009A4030">
        <w:t>’</w:t>
      </w:r>
      <w:r>
        <w:t xml:space="preserve"> rights to privacy and confidentiality may be entrusted to you.  Clients’ rights may be legal or ethical in nature, so it is important that you understand your placement’s rules regarding this type of information.</w:t>
      </w:r>
    </w:p>
    <w:p w14:paraId="5103AE57" w14:textId="77777777" w:rsidR="00034115" w:rsidRDefault="00034115" w:rsidP="00EA6492">
      <w:pPr>
        <w:pStyle w:val="ListParagraph"/>
        <w:numPr>
          <w:ilvl w:val="0"/>
          <w:numId w:val="6"/>
        </w:numPr>
      </w:pPr>
      <w:r>
        <w:t>Privacy</w:t>
      </w:r>
      <w:r w:rsidR="00456E69">
        <w:t xml:space="preserve"> -</w:t>
      </w:r>
      <w:r>
        <w:t xml:space="preserve"> refers to the rights of your client to decide when, where, and how information about the</w:t>
      </w:r>
      <w:r w:rsidR="00456E69">
        <w:t xml:space="preserve">m is disclosed to others by you (UIS, 2011) </w:t>
      </w:r>
    </w:p>
    <w:p w14:paraId="15441EC4" w14:textId="77777777" w:rsidR="00456E69" w:rsidRDefault="00456E69" w:rsidP="00EA6492">
      <w:pPr>
        <w:pStyle w:val="ListParagraph"/>
        <w:numPr>
          <w:ilvl w:val="0"/>
          <w:numId w:val="6"/>
        </w:numPr>
      </w:pPr>
      <w:r>
        <w:t>Confidentiality – refers to the legal, professional, and ethical matter that protects the client from having information disclosed by you without explicit authorization.</w:t>
      </w:r>
    </w:p>
    <w:p w14:paraId="715D12E7" w14:textId="77777777" w:rsidR="00141A65" w:rsidRDefault="00141A65" w:rsidP="00141A65">
      <w:r>
        <w:t>Students are responsible for maintaining client privacy and confidentiality by omitting or disguising identifying data in the following situations:</w:t>
      </w:r>
    </w:p>
    <w:p w14:paraId="1AAB0F9F" w14:textId="77777777" w:rsidR="00141A65" w:rsidRDefault="00141A65" w:rsidP="00EA6492">
      <w:pPr>
        <w:pStyle w:val="ListParagraph"/>
        <w:numPr>
          <w:ilvl w:val="0"/>
          <w:numId w:val="7"/>
        </w:numPr>
      </w:pPr>
      <w:r>
        <w:t>During class discussions</w:t>
      </w:r>
    </w:p>
    <w:p w14:paraId="2F830939" w14:textId="77777777" w:rsidR="00141A65" w:rsidRDefault="00141A65" w:rsidP="00EA6492">
      <w:pPr>
        <w:pStyle w:val="ListParagraph"/>
        <w:numPr>
          <w:ilvl w:val="0"/>
          <w:numId w:val="7"/>
        </w:numPr>
      </w:pPr>
      <w:r>
        <w:t>Making journal entries</w:t>
      </w:r>
    </w:p>
    <w:p w14:paraId="5105ADF7" w14:textId="77777777" w:rsidR="00141A65" w:rsidRDefault="00141A65" w:rsidP="00EA6492">
      <w:pPr>
        <w:pStyle w:val="ListParagraph"/>
        <w:numPr>
          <w:ilvl w:val="0"/>
          <w:numId w:val="7"/>
        </w:numPr>
      </w:pPr>
      <w:r>
        <w:t>Handling client/patient records, employee files, and/or contracts</w:t>
      </w:r>
    </w:p>
    <w:p w14:paraId="61EFC9E6" w14:textId="77777777" w:rsidR="00141A65" w:rsidRDefault="00141A65" w:rsidP="00EA6492">
      <w:pPr>
        <w:pStyle w:val="ListParagraph"/>
        <w:numPr>
          <w:ilvl w:val="0"/>
          <w:numId w:val="7"/>
        </w:numPr>
      </w:pPr>
      <w:r>
        <w:t>Using a CBO’s computers, networks, or other resources</w:t>
      </w:r>
    </w:p>
    <w:p w14:paraId="47216F58" w14:textId="77777777" w:rsidR="00141A65" w:rsidRDefault="00141A65" w:rsidP="00EA6492">
      <w:pPr>
        <w:pStyle w:val="ListParagraph"/>
        <w:numPr>
          <w:ilvl w:val="0"/>
          <w:numId w:val="7"/>
        </w:numPr>
      </w:pPr>
      <w:r>
        <w:lastRenderedPageBreak/>
        <w:t>Corresponding via emails, telephone calls, etc.</w:t>
      </w:r>
    </w:p>
    <w:p w14:paraId="68B9674C" w14:textId="77777777" w:rsidR="00141A65" w:rsidRDefault="00141A65" w:rsidP="00EA6492">
      <w:pPr>
        <w:pStyle w:val="ListParagraph"/>
        <w:numPr>
          <w:ilvl w:val="0"/>
          <w:numId w:val="7"/>
        </w:numPr>
      </w:pPr>
      <w:r>
        <w:t>Disposing of private and confidential data</w:t>
      </w:r>
    </w:p>
    <w:p w14:paraId="2BBCB0C4" w14:textId="77777777" w:rsidR="003C167E" w:rsidRDefault="003C167E" w:rsidP="00EA6492">
      <w:pPr>
        <w:pStyle w:val="ListParagraph"/>
        <w:numPr>
          <w:ilvl w:val="0"/>
          <w:numId w:val="7"/>
        </w:numPr>
      </w:pPr>
      <w:r>
        <w:t>Describing your learning processes and outcomes during course assessments</w:t>
      </w:r>
    </w:p>
    <w:p w14:paraId="00D62719" w14:textId="77777777" w:rsidR="003C167E" w:rsidRDefault="003C167E" w:rsidP="00EA6492">
      <w:pPr>
        <w:pStyle w:val="ListParagraph"/>
        <w:numPr>
          <w:ilvl w:val="0"/>
          <w:numId w:val="7"/>
        </w:numPr>
      </w:pPr>
      <w:r>
        <w:t>Producing evidence of the experiential learning activity as a course requirement</w:t>
      </w:r>
    </w:p>
    <w:p w14:paraId="32A6A008" w14:textId="77777777" w:rsidR="003C167E" w:rsidRPr="00034115" w:rsidRDefault="003C167E" w:rsidP="003C167E">
      <w:r>
        <w:t>Should you encounter a known or suspected security violations within a CBO, consult the organization’s rules and policies, as well as your field supervisor.</w:t>
      </w:r>
    </w:p>
    <w:p w14:paraId="3D56245B" w14:textId="77777777" w:rsidR="00C5222E" w:rsidRDefault="00C5222E" w:rsidP="00C5222E">
      <w:pPr>
        <w:pStyle w:val="Heading2"/>
      </w:pPr>
      <w:bookmarkStart w:id="13" w:name="_Toc38377242"/>
      <w:r>
        <w:t>Integrity Issues</w:t>
      </w:r>
      <w:bookmarkEnd w:id="13"/>
    </w:p>
    <w:p w14:paraId="2CBD870C" w14:textId="77777777" w:rsidR="00DE00FC" w:rsidRDefault="00F523DE" w:rsidP="00F523DE">
      <w:r>
        <w:t>Integrity refers to the quality of being honest and having strong moral principles.  Personal values, however, may conflict with the types of decisions made within the workplace (UIS, 2011).</w:t>
      </w:r>
      <w:r w:rsidR="00A47E71">
        <w:t xml:space="preserve">  For example, it is not uncommon to see employees making personal phone calls or doing personal shopping online during regular working hours.</w:t>
      </w:r>
      <w:r w:rsidR="00DE00FC">
        <w:t xml:space="preserve">  In other words, employees steal company time or resources for their personal gain.</w:t>
      </w:r>
    </w:p>
    <w:p w14:paraId="7DF29A31" w14:textId="77777777" w:rsidR="00F523DE" w:rsidRPr="00F523DE" w:rsidRDefault="00F523DE" w:rsidP="00F523DE">
      <w:r>
        <w:t>Organizations often publish their standards for behavior in documents described as guidelines, standards, regulations, policies, and codes.  If you encounter a situation that makes you feel uncomfortable, these documents may provide guidance.  If you are unable to locate such documents or they do not address your particular situation, you may share the dilemma with your field supervisor.</w:t>
      </w:r>
    </w:p>
    <w:p w14:paraId="5F124AE7" w14:textId="77777777" w:rsidR="00C5222E" w:rsidRDefault="00C5222E" w:rsidP="00C5222E">
      <w:pPr>
        <w:pStyle w:val="Heading2"/>
      </w:pPr>
      <w:bookmarkStart w:id="14" w:name="_Toc38377243"/>
      <w:r>
        <w:t>Diversity Issues</w:t>
      </w:r>
      <w:bookmarkEnd w:id="14"/>
    </w:p>
    <w:p w14:paraId="5BD0588F" w14:textId="4FACC132" w:rsidR="00BE07D0" w:rsidRDefault="00BE07D0" w:rsidP="00BE07D0">
      <w:r>
        <w:t>Diversity refers to the inclusion of different types of people.  You may encounter new and different ideas of diversity during your experiential learning activities (UIS, 2011).  It is important to learn and respect the differences</w:t>
      </w:r>
      <w:r w:rsidR="00316AFD">
        <w:t xml:space="preserve"> of</w:t>
      </w:r>
      <w:r w:rsidR="00142206">
        <w:t xml:space="preserve"> other workers and</w:t>
      </w:r>
      <w:r>
        <w:t xml:space="preserve"> clients.  While serving the community, our personal beliefs, values, and biases may become more apparent.  So, keep the following in mind:</w:t>
      </w:r>
    </w:p>
    <w:p w14:paraId="62E23B37" w14:textId="77777777" w:rsidR="00BE07D0" w:rsidRDefault="00BE07D0" w:rsidP="008C23CA">
      <w:pPr>
        <w:pStyle w:val="ListParagraph"/>
        <w:numPr>
          <w:ilvl w:val="0"/>
          <w:numId w:val="8"/>
        </w:numPr>
        <w:contextualSpacing w:val="0"/>
      </w:pPr>
      <w:r>
        <w:t>our values and biases impact how we interact with, or treat people, and how we are treated in turn;</w:t>
      </w:r>
    </w:p>
    <w:p w14:paraId="1C06A1F2" w14:textId="77777777" w:rsidR="00BE07D0" w:rsidRDefault="00BE07D0" w:rsidP="008C23CA">
      <w:pPr>
        <w:pStyle w:val="ListParagraph"/>
        <w:numPr>
          <w:ilvl w:val="0"/>
          <w:numId w:val="8"/>
        </w:numPr>
        <w:contextualSpacing w:val="0"/>
      </w:pPr>
      <w:r>
        <w:t>as workers we are in positions of responsibility; our decisions may make a difference in other people’s lives; and</w:t>
      </w:r>
    </w:p>
    <w:p w14:paraId="457F8925" w14:textId="77777777" w:rsidR="008C23CA" w:rsidRDefault="00BE07D0" w:rsidP="008C23CA">
      <w:pPr>
        <w:pStyle w:val="ListParagraph"/>
        <w:numPr>
          <w:ilvl w:val="0"/>
          <w:numId w:val="8"/>
        </w:numPr>
        <w:contextualSpacing w:val="0"/>
      </w:pPr>
      <w:r>
        <w:t>our abilities to be sensitive to cultural issues shape the quality of our work or the services we perform (p. 18).</w:t>
      </w:r>
    </w:p>
    <w:p w14:paraId="48BD2E2D" w14:textId="77777777" w:rsidR="008C23CA" w:rsidRDefault="008C23CA">
      <w:r>
        <w:br w:type="page"/>
      </w:r>
    </w:p>
    <w:p w14:paraId="1CA1571B" w14:textId="77777777" w:rsidR="00BF4622" w:rsidRDefault="007221C2" w:rsidP="007221C2">
      <w:r>
        <w:lastRenderedPageBreak/>
        <w:t>For more information</w:t>
      </w:r>
      <w:r w:rsidR="00BF4622">
        <w:t xml:space="preserve"> from UCF’s Experiential Learning student resources, see:</w:t>
      </w:r>
    </w:p>
    <w:p w14:paraId="749769B7" w14:textId="77777777" w:rsidR="007221C2" w:rsidRDefault="00BF4622" w:rsidP="008C23CA">
      <w:pPr>
        <w:pStyle w:val="ListParagraph"/>
        <w:numPr>
          <w:ilvl w:val="0"/>
          <w:numId w:val="9"/>
        </w:numPr>
        <w:ind w:left="778"/>
        <w:contextualSpacing w:val="0"/>
      </w:pPr>
      <w:r>
        <w:t>O</w:t>
      </w:r>
      <w:r w:rsidR="007221C2">
        <w:t>n-the-job conduct</w:t>
      </w:r>
      <w:r>
        <w:t xml:space="preserve"> -</w:t>
      </w:r>
      <w:r w:rsidR="004254B2">
        <w:t xml:space="preserve"> </w:t>
      </w:r>
      <w:hyperlink r:id="rId85" w:history="1">
        <w:r w:rsidR="004254B2" w:rsidRPr="006D7F18">
          <w:rPr>
            <w:rStyle w:val="Hyperlink"/>
          </w:rPr>
          <w:t>https://explearning.ucf.edu/wp-content/uploads/2017/07/Service-Learning-and-on-the-job-conduct.pdf</w:t>
        </w:r>
      </w:hyperlink>
      <w:r w:rsidR="004254B2">
        <w:t xml:space="preserve"> </w:t>
      </w:r>
    </w:p>
    <w:p w14:paraId="6FBF998C" w14:textId="77777777" w:rsidR="00BF4622" w:rsidRPr="008250B6" w:rsidRDefault="00BF4622" w:rsidP="008C23CA">
      <w:pPr>
        <w:pStyle w:val="ListParagraph"/>
        <w:numPr>
          <w:ilvl w:val="0"/>
          <w:numId w:val="9"/>
        </w:numPr>
        <w:ind w:left="778"/>
        <w:contextualSpacing w:val="0"/>
      </w:pPr>
      <w:r>
        <w:t xml:space="preserve">Professional Skills Modules: Making Ethical Decisions - </w:t>
      </w:r>
      <w:hyperlink r:id="rId86" w:history="1">
        <w:r w:rsidRPr="002175E2">
          <w:rPr>
            <w:rStyle w:val="Hyperlink"/>
          </w:rPr>
          <w:t>https://explearning.ucf.edu/students/get-support/</w:t>
        </w:r>
      </w:hyperlink>
    </w:p>
    <w:p w14:paraId="24728AAB" w14:textId="77777777" w:rsidR="00C5222E" w:rsidRDefault="00C5222E" w:rsidP="00C5222E">
      <w:pPr>
        <w:pStyle w:val="Heading2"/>
      </w:pPr>
      <w:bookmarkStart w:id="15" w:name="_Toc38377244"/>
      <w:r>
        <w:t>Sexual Harassment</w:t>
      </w:r>
      <w:r w:rsidR="00316AFD">
        <w:t xml:space="preserve"> and Other Forms of Discrimination</w:t>
      </w:r>
      <w:bookmarkEnd w:id="15"/>
    </w:p>
    <w:p w14:paraId="593E90DF" w14:textId="77777777" w:rsidR="00316AFD" w:rsidRDefault="00316AFD" w:rsidP="00034115">
      <w:r>
        <w:t>Sexual harassment is a form of sex discrimination in violation of Title VII of the Civil Rights Act of 1964.  There are two categories of sexual harassment:</w:t>
      </w:r>
    </w:p>
    <w:p w14:paraId="5048912E" w14:textId="77777777" w:rsidR="00316AFD" w:rsidRDefault="00316AFD" w:rsidP="008C23CA">
      <w:pPr>
        <w:pStyle w:val="ListParagraph"/>
        <w:numPr>
          <w:ilvl w:val="0"/>
          <w:numId w:val="10"/>
        </w:numPr>
        <w:contextualSpacing w:val="0"/>
      </w:pPr>
      <w:r>
        <w:t>Quid pro quo</w:t>
      </w:r>
      <w:r w:rsidR="006A2AE8">
        <w:t xml:space="preserve"> - </w:t>
      </w:r>
      <w:r>
        <w:t>When sexual favors are demanded or requested as a condition of receiving some tangible benefit</w:t>
      </w:r>
    </w:p>
    <w:p w14:paraId="0AF66735" w14:textId="77777777" w:rsidR="00316AFD" w:rsidRDefault="00316AFD" w:rsidP="008C23CA">
      <w:pPr>
        <w:pStyle w:val="ListParagraph"/>
        <w:numPr>
          <w:ilvl w:val="0"/>
          <w:numId w:val="10"/>
        </w:numPr>
        <w:contextualSpacing w:val="0"/>
      </w:pPr>
      <w:r>
        <w:t>Hostile work environment</w:t>
      </w:r>
      <w:r w:rsidR="006A2AE8">
        <w:t xml:space="preserve"> - </w:t>
      </w:r>
      <w:r>
        <w:t>A work environment that unreasonably interferes with the employee’s job performance</w:t>
      </w:r>
    </w:p>
    <w:p w14:paraId="29E21966" w14:textId="77777777" w:rsidR="006A2AE8" w:rsidRDefault="006A2AE8" w:rsidP="00316AFD">
      <w:r>
        <w:t>UCF thorough</w:t>
      </w:r>
      <w:r w:rsidR="00EE72A9">
        <w:t>ly</w:t>
      </w:r>
      <w:r w:rsidRPr="006A2AE8">
        <w:t xml:space="preserve"> addresses the issue of sexual harassment</w:t>
      </w:r>
      <w:r>
        <w:t>.  Rather than repeating the information here, please see:</w:t>
      </w:r>
    </w:p>
    <w:p w14:paraId="61F519EC" w14:textId="77777777" w:rsidR="00EE72A9" w:rsidRDefault="006A2AE8" w:rsidP="008C23CA">
      <w:pPr>
        <w:pStyle w:val="ListParagraph"/>
        <w:numPr>
          <w:ilvl w:val="0"/>
          <w:numId w:val="11"/>
        </w:numPr>
        <w:contextualSpacing w:val="0"/>
      </w:pPr>
      <w:r>
        <w:t xml:space="preserve">UCF’s Sexual Harassment definitions - </w:t>
      </w:r>
      <w:hyperlink r:id="rId87" w:history="1">
        <w:r w:rsidRPr="002175E2">
          <w:rPr>
            <w:rStyle w:val="Hyperlink"/>
          </w:rPr>
          <w:t>https://letsbeclear.ucf.edu/more-information/sexual-harassment/</w:t>
        </w:r>
      </w:hyperlink>
      <w:r>
        <w:t xml:space="preserve"> </w:t>
      </w:r>
    </w:p>
    <w:p w14:paraId="12F05199" w14:textId="77777777" w:rsidR="006A2AE8" w:rsidRPr="00EE72A9" w:rsidRDefault="006A2AE8" w:rsidP="008C23CA">
      <w:pPr>
        <w:pStyle w:val="ListParagraph"/>
        <w:numPr>
          <w:ilvl w:val="0"/>
          <w:numId w:val="11"/>
        </w:numPr>
        <w:contextualSpacing w:val="0"/>
      </w:pPr>
      <w:r>
        <w:t xml:space="preserve">UCF’s Let’sBeClear Sexual Harassment, Sexual Assault, Relationship Violence, and Stalking Help- </w:t>
      </w:r>
      <w:hyperlink r:id="rId88" w:history="1">
        <w:r w:rsidRPr="006D7F18">
          <w:rPr>
            <w:rStyle w:val="Hyperlink"/>
          </w:rPr>
          <w:t>https://letsbeclear.ucf.edu/</w:t>
        </w:r>
      </w:hyperlink>
      <w:r w:rsidRPr="00EE72A9">
        <w:rPr>
          <w:color w:val="0563C1" w:themeColor="hyperlink"/>
          <w:u w:val="single"/>
        </w:rPr>
        <w:t xml:space="preserve"> </w:t>
      </w:r>
    </w:p>
    <w:p w14:paraId="28770C69" w14:textId="77777777" w:rsidR="006A2AE8" w:rsidRDefault="006A2AE8" w:rsidP="008C23CA">
      <w:pPr>
        <w:pStyle w:val="ListParagraph"/>
        <w:numPr>
          <w:ilvl w:val="0"/>
          <w:numId w:val="11"/>
        </w:numPr>
        <w:contextualSpacing w:val="0"/>
      </w:pPr>
      <w:r>
        <w:t xml:space="preserve">UCF’s Golden Rule – Rules of Conduct </w:t>
      </w:r>
      <w:hyperlink r:id="rId89" w:history="1">
        <w:r w:rsidRPr="006D7F18">
          <w:rPr>
            <w:rStyle w:val="Hyperlink"/>
          </w:rPr>
          <w:t>http://goldenrule.sdes.ucf.edu/</w:t>
        </w:r>
      </w:hyperlink>
      <w:r>
        <w:t xml:space="preserve"> </w:t>
      </w:r>
    </w:p>
    <w:p w14:paraId="7A23E9F7" w14:textId="77777777" w:rsidR="006A2AE8" w:rsidRDefault="006A2AE8" w:rsidP="00316AFD">
      <w:r>
        <w:t>There are other forms of discrimination, such as age, disability, race/color, and religion.  To learn more about federal laws and regulations that prohibit these and other types of discrimination, please see</w:t>
      </w:r>
      <w:r w:rsidR="00CD670F">
        <w:t xml:space="preserve"> the U.S. Equal Employment Opportunity Commission’s website at</w:t>
      </w:r>
      <w:r>
        <w:t xml:space="preserve"> </w:t>
      </w:r>
      <w:hyperlink r:id="rId90" w:history="1">
        <w:r w:rsidRPr="006D7F18">
          <w:rPr>
            <w:rStyle w:val="Hyperlink"/>
          </w:rPr>
          <w:t>https://www.eeoc.gov/laws/index.cfm</w:t>
        </w:r>
      </w:hyperlink>
      <w:r>
        <w:t xml:space="preserve"> /</w:t>
      </w:r>
    </w:p>
    <w:p w14:paraId="4ED3900E" w14:textId="77777777" w:rsidR="00316AFD" w:rsidRDefault="00245AF9" w:rsidP="00245AF9">
      <w:pPr>
        <w:pStyle w:val="Heading2"/>
      </w:pPr>
      <w:bookmarkStart w:id="16" w:name="_Toc38377245"/>
      <w:r>
        <w:t>Safety</w:t>
      </w:r>
      <w:bookmarkEnd w:id="16"/>
    </w:p>
    <w:p w14:paraId="254A5582" w14:textId="77777777" w:rsidR="00245AF9" w:rsidRDefault="008C4E2A" w:rsidP="00034115">
      <w:r>
        <w:t>Each semester, students from UCF participate in several experiential learning activities.  As in anything we do, there are may be some degree of uncertainty and potential risk.  UCF has published a Safety Manual for Service Learning at the Experiential Learning’s student resource list.  Rather than repeating it here, please review:</w:t>
      </w:r>
    </w:p>
    <w:p w14:paraId="2FBF2FB3" w14:textId="77777777" w:rsidR="00034115" w:rsidRDefault="00034115" w:rsidP="00EA6492">
      <w:pPr>
        <w:pStyle w:val="ListParagraph"/>
        <w:numPr>
          <w:ilvl w:val="0"/>
          <w:numId w:val="12"/>
        </w:numPr>
      </w:pPr>
      <w:r>
        <w:lastRenderedPageBreak/>
        <w:t>Safety Strategies</w:t>
      </w:r>
      <w:r w:rsidR="008C4E2A">
        <w:t xml:space="preserve"> -</w:t>
      </w:r>
      <w:r>
        <w:t xml:space="preserve"> </w:t>
      </w:r>
      <w:hyperlink r:id="rId91" w:history="1">
        <w:r w:rsidRPr="006D7F18">
          <w:rPr>
            <w:rStyle w:val="Hyperlink"/>
          </w:rPr>
          <w:t>https://explearning.ucf.edu/wp-content/uploads/2017/07/Safety-Manual-for-Service-Learning.pdf</w:t>
        </w:r>
      </w:hyperlink>
      <w:r>
        <w:t xml:space="preserve"> </w:t>
      </w:r>
    </w:p>
    <w:p w14:paraId="5495A6D7" w14:textId="77777777" w:rsidR="00C5222E" w:rsidRPr="00C5222E" w:rsidRDefault="00C5222E" w:rsidP="00C5222E"/>
    <w:p w14:paraId="0C2E6485" w14:textId="77777777" w:rsidR="00372270" w:rsidRDefault="00372270" w:rsidP="00EA6492">
      <w:pPr>
        <w:pStyle w:val="ListParagraph"/>
        <w:numPr>
          <w:ilvl w:val="0"/>
          <w:numId w:val="4"/>
        </w:numPr>
      </w:pPr>
      <w:r>
        <w:br w:type="page"/>
      </w:r>
    </w:p>
    <w:p w14:paraId="6AD2F0B2" w14:textId="642F4E43" w:rsidR="001F451E" w:rsidRDefault="001F451E" w:rsidP="001F451E">
      <w:pPr>
        <w:pStyle w:val="Heading1"/>
      </w:pPr>
      <w:bookmarkStart w:id="17" w:name="_Toc38377246"/>
      <w:r>
        <w:lastRenderedPageBreak/>
        <w:t xml:space="preserve">Section 3: </w:t>
      </w:r>
      <w:r w:rsidR="0058385C">
        <w:t xml:space="preserve">Setting Goals and Planned Learning: </w:t>
      </w:r>
      <w:r>
        <w:t>Assembling and Submitting Your Learning Commitment</w:t>
      </w:r>
      <w:r w:rsidR="00AB43E9">
        <w:t xml:space="preserve"> and Worksheet</w:t>
      </w:r>
      <w:bookmarkEnd w:id="17"/>
    </w:p>
    <w:p w14:paraId="2E83DCDD" w14:textId="59E42E5B" w:rsidR="00490DE5" w:rsidRDefault="00AB4D40" w:rsidP="007F2550">
      <w:r>
        <w:t xml:space="preserve">As part of this </w:t>
      </w:r>
      <w:r w:rsidR="008D0B44">
        <w:t>integrative experiential learning course</w:t>
      </w:r>
      <w:r>
        <w:t>, students are required to</w:t>
      </w:r>
      <w:r w:rsidR="00C55F48">
        <w:t xml:space="preserve"> articulate short- and long-term goals and develop a personalized</w:t>
      </w:r>
      <w:r>
        <w:t xml:space="preserve"> plan </w:t>
      </w:r>
      <w:r w:rsidR="00C55F48">
        <w:t xml:space="preserve">of integrative </w:t>
      </w:r>
      <w:r>
        <w:t>learning</w:t>
      </w:r>
      <w:r w:rsidR="00C55F48">
        <w:t xml:space="preserve"> to meet those goals</w:t>
      </w:r>
      <w:r>
        <w:t>.  Don’t worry – this</w:t>
      </w:r>
      <w:r w:rsidR="00C54A6D">
        <w:t xml:space="preserve"> section of the</w:t>
      </w:r>
      <w:r>
        <w:t xml:space="preserve"> Handbook walks you through the process of</w:t>
      </w:r>
      <w:r w:rsidR="00080B9C">
        <w:t xml:space="preserve"> completing</w:t>
      </w:r>
      <w:r w:rsidR="00EC3774">
        <w:t xml:space="preserve"> </w:t>
      </w:r>
      <w:r w:rsidR="00241E59">
        <w:t>the Learning Commitment</w:t>
      </w:r>
      <w:r w:rsidR="00080B9C">
        <w:t xml:space="preserve"> Cover Sheet</w:t>
      </w:r>
      <w:r w:rsidR="00C523D5">
        <w:t xml:space="preserve"> and Worksheet</w:t>
      </w:r>
      <w:r w:rsidR="009A4030">
        <w:t xml:space="preserve"> (Appendix</w:t>
      </w:r>
      <w:r w:rsidR="007133E9">
        <w:t>)</w:t>
      </w:r>
      <w:r w:rsidR="00C54A6D">
        <w:t>.</w:t>
      </w:r>
      <w:r w:rsidR="00241E59">
        <w:t xml:space="preserve"> Th</w:t>
      </w:r>
      <w:r w:rsidR="004F42BD">
        <w:t>e Learning Commitment</w:t>
      </w:r>
      <w:r w:rsidR="00C523D5">
        <w:t xml:space="preserve"> and Worksheet</w:t>
      </w:r>
      <w:r w:rsidR="004F42BD">
        <w:t xml:space="preserve"> </w:t>
      </w:r>
      <w:r w:rsidR="00241E59">
        <w:t>facilitate</w:t>
      </w:r>
      <w:r w:rsidR="00EC3774">
        <w:t>s the process of</w:t>
      </w:r>
      <w:r w:rsidR="00C55F48">
        <w:t xml:space="preserve"> setting</w:t>
      </w:r>
      <w:r w:rsidR="00AE1155">
        <w:t xml:space="preserve"> professional and civic</w:t>
      </w:r>
      <w:r w:rsidR="00C55F48">
        <w:t xml:space="preserve"> goals</w:t>
      </w:r>
      <w:r w:rsidR="00AE1155">
        <w:t>, as well as planning what you want to learn to achieve those goals.</w:t>
      </w:r>
      <w:r w:rsidR="00241E59">
        <w:t xml:space="preserve"> </w:t>
      </w:r>
    </w:p>
    <w:p w14:paraId="13BCD13F" w14:textId="21C91999" w:rsidR="00910CFA" w:rsidRDefault="00910CFA" w:rsidP="00910CFA">
      <w:pPr>
        <w:pStyle w:val="Heading2"/>
      </w:pPr>
      <w:bookmarkStart w:id="18" w:name="_Toc38377247"/>
      <w:r>
        <w:t>Two Important Functions</w:t>
      </w:r>
      <w:r w:rsidR="00DF4B17">
        <w:t xml:space="preserve"> of the Learning Commitment</w:t>
      </w:r>
      <w:r w:rsidR="00B3184A">
        <w:t xml:space="preserve"> Cover Sheet</w:t>
      </w:r>
      <w:r w:rsidR="00C62A1B">
        <w:t xml:space="preserve"> and Worksheet</w:t>
      </w:r>
      <w:bookmarkEnd w:id="18"/>
    </w:p>
    <w:p w14:paraId="5D864DE6" w14:textId="6D97AB6C" w:rsidR="00C55F48" w:rsidRDefault="004F42BD" w:rsidP="004F42BD">
      <w:r>
        <w:t>The Learning Commitment</w:t>
      </w:r>
      <w:r w:rsidR="00B3184A">
        <w:t xml:space="preserve"> Cover Sheet</w:t>
      </w:r>
      <w:r w:rsidR="00C523D5">
        <w:t xml:space="preserve"> and Worksheet</w:t>
      </w:r>
      <w:r w:rsidR="000A6720">
        <w:t xml:space="preserve"> (</w:t>
      </w:r>
      <w:r w:rsidR="00CD760E">
        <w:t xml:space="preserve">See </w:t>
      </w:r>
      <w:r w:rsidR="000A6720">
        <w:t>Appendix</w:t>
      </w:r>
      <w:r w:rsidR="004168C7">
        <w:t>)</w:t>
      </w:r>
      <w:r w:rsidR="00C523D5">
        <w:t xml:space="preserve"> serve</w:t>
      </w:r>
      <w:r>
        <w:t xml:space="preserve"> two important functions.  First, </w:t>
      </w:r>
      <w:r w:rsidR="00C523D5">
        <w:t xml:space="preserve">they are </w:t>
      </w:r>
      <w:r>
        <w:t xml:space="preserve">a method of organization.  </w:t>
      </w:r>
    </w:p>
    <w:p w14:paraId="0BBBBE64" w14:textId="0F22ADEB" w:rsidR="00C55F48" w:rsidRDefault="00C55F48" w:rsidP="007F2550">
      <w:pPr>
        <w:pStyle w:val="ListParagraph"/>
        <w:numPr>
          <w:ilvl w:val="0"/>
          <w:numId w:val="4"/>
        </w:numPr>
      </w:pPr>
      <w:r>
        <w:t xml:space="preserve">The </w:t>
      </w:r>
      <w:r w:rsidR="004612EB">
        <w:t>Learning Commitment Cover Sheet</w:t>
      </w:r>
      <w:r w:rsidR="000C3C83">
        <w:t xml:space="preserve"> - </w:t>
      </w:r>
      <w:r w:rsidR="004612EB">
        <w:t>is completed by each student for the instructor’s approval.  It provides your instructor with information on your 15 hours of volunteer experience in the community.</w:t>
      </w:r>
    </w:p>
    <w:p w14:paraId="4DB411E3" w14:textId="7F4032F5" w:rsidR="004F42BD" w:rsidRDefault="00C523D5" w:rsidP="007F2550">
      <w:pPr>
        <w:pStyle w:val="ListParagraph"/>
        <w:numPr>
          <w:ilvl w:val="0"/>
          <w:numId w:val="4"/>
        </w:numPr>
      </w:pPr>
      <w:r>
        <w:t>The</w:t>
      </w:r>
      <w:r w:rsidR="004612EB">
        <w:t xml:space="preserve"> a</w:t>
      </w:r>
      <w:r w:rsidR="00207BB6">
        <w:t>ccompanying</w:t>
      </w:r>
      <w:r>
        <w:t xml:space="preserve"> Worksheet </w:t>
      </w:r>
      <w:r w:rsidR="000C3C83">
        <w:t xml:space="preserve">- </w:t>
      </w:r>
      <w:r>
        <w:t xml:space="preserve">requires you to </w:t>
      </w:r>
      <w:r w:rsidR="00490DE5">
        <w:t>explicitly stat</w:t>
      </w:r>
      <w:r>
        <w:t>e</w:t>
      </w:r>
      <w:r w:rsidR="004612EB">
        <w:t xml:space="preserve"> your goals,</w:t>
      </w:r>
      <w:r w:rsidR="00490DE5">
        <w:t xml:space="preserve"> learning </w:t>
      </w:r>
      <w:r w:rsidR="00EC3774">
        <w:t xml:space="preserve">objectives </w:t>
      </w:r>
      <w:r w:rsidR="00490DE5">
        <w:t>you intend to achieve</w:t>
      </w:r>
      <w:r w:rsidR="004612EB">
        <w:t>,</w:t>
      </w:r>
      <w:r w:rsidR="00FD3D89">
        <w:t xml:space="preserve"> and </w:t>
      </w:r>
      <w:r w:rsidR="00490DE5">
        <w:t>the way</w:t>
      </w:r>
      <w:r w:rsidR="00FD3D89">
        <w:t>(s)</w:t>
      </w:r>
      <w:r w:rsidR="00490DE5">
        <w:t xml:space="preserve"> in which you </w:t>
      </w:r>
      <w:r>
        <w:t>in</w:t>
      </w:r>
      <w:r w:rsidR="00490DE5">
        <w:t xml:space="preserve">tend to achieve </w:t>
      </w:r>
      <w:r w:rsidR="004612EB">
        <w:t>your learning objectives</w:t>
      </w:r>
      <w:r w:rsidR="00490DE5">
        <w:t xml:space="preserve">.  </w:t>
      </w:r>
    </w:p>
    <w:p w14:paraId="5CD6F6FC" w14:textId="77777777" w:rsidR="00BF4846" w:rsidRDefault="00490DE5" w:rsidP="004F42BD">
      <w:r>
        <w:t>The second important function of the Learning Commitment</w:t>
      </w:r>
      <w:r w:rsidR="00C523D5">
        <w:t xml:space="preserve"> and Worksheet</w:t>
      </w:r>
      <w:r>
        <w:t xml:space="preserve"> </w:t>
      </w:r>
      <w:r w:rsidR="00C523D5">
        <w:t>is the</w:t>
      </w:r>
      <w:r>
        <w:t xml:space="preserve"> proper </w:t>
      </w:r>
      <w:r w:rsidR="004F42BD">
        <w:t xml:space="preserve">completion and submission </w:t>
      </w:r>
      <w:r>
        <w:t>as a requirement</w:t>
      </w:r>
      <w:r w:rsidR="004F42BD">
        <w:t xml:space="preserve"> for the c</w:t>
      </w:r>
      <w:r w:rsidR="00C523D5">
        <w:t>ompleting this</w:t>
      </w:r>
      <w:r w:rsidR="004F42BD">
        <w:t xml:space="preserve"> course</w:t>
      </w:r>
      <w:r w:rsidR="00FD3D89">
        <w:t xml:space="preserve"> (Also see Section 1: Requirem</w:t>
      </w:r>
      <w:r w:rsidR="000A6720">
        <w:t>ents and Expectations</w:t>
      </w:r>
      <w:r w:rsidR="00FD3D89">
        <w:t xml:space="preserve"> of this handbook)</w:t>
      </w:r>
      <w:r w:rsidR="004F42BD">
        <w:t xml:space="preserve">. </w:t>
      </w:r>
    </w:p>
    <w:p w14:paraId="101F0D8E" w14:textId="4A54971D" w:rsidR="004F42BD" w:rsidRDefault="004F42BD" w:rsidP="007F2550">
      <w:pPr>
        <w:pStyle w:val="ListParagraph"/>
        <w:numPr>
          <w:ilvl w:val="0"/>
          <w:numId w:val="34"/>
        </w:numPr>
      </w:pPr>
      <w:r>
        <w:t>If you do not submit the Learning Commitment</w:t>
      </w:r>
      <w:r w:rsidR="00C523D5">
        <w:t xml:space="preserve"> and Worksheet</w:t>
      </w:r>
      <w:r w:rsidR="00492F39">
        <w:t xml:space="preserve"> and have it approved by your instructor</w:t>
      </w:r>
      <w:r>
        <w:t xml:space="preserve"> as required, you will not receive credit.  In other words, if the Learning Commitment</w:t>
      </w:r>
      <w:r w:rsidR="00C523D5">
        <w:t xml:space="preserve"> and Worksheet are </w:t>
      </w:r>
      <w:r>
        <w:t>not submitted</w:t>
      </w:r>
      <w:r w:rsidR="006B3DC9">
        <w:t xml:space="preserve"> and approved</w:t>
      </w:r>
      <w:r>
        <w:t>, the experiential learning activity did not happen.</w:t>
      </w:r>
      <w:r w:rsidR="00FD3D89">
        <w:t xml:space="preserve">  If revisions to the </w:t>
      </w:r>
      <w:r w:rsidR="00FD3D89">
        <w:lastRenderedPageBreak/>
        <w:t>Learning Commitment</w:t>
      </w:r>
      <w:r w:rsidR="00B3184A">
        <w:t xml:space="preserve"> Cover Sheet</w:t>
      </w:r>
      <w:r w:rsidR="00C523D5">
        <w:t xml:space="preserve"> and Worksheet</w:t>
      </w:r>
      <w:r w:rsidR="00FD3D89">
        <w:t xml:space="preserve"> are necessary, those changes must</w:t>
      </w:r>
      <w:r w:rsidR="006B3DC9">
        <w:t xml:space="preserve"> also</w:t>
      </w:r>
      <w:r w:rsidR="00FD3D89">
        <w:t xml:space="preserve"> be approved by the course Instructor.</w:t>
      </w:r>
    </w:p>
    <w:p w14:paraId="0485CEFB" w14:textId="7DED80C6" w:rsidR="001B6949" w:rsidRDefault="001B6949" w:rsidP="007F2550">
      <w:pPr>
        <w:pStyle w:val="Heading2"/>
      </w:pPr>
      <w:bookmarkStart w:id="19" w:name="_Toc38377248"/>
      <w:r>
        <w:t>The Learning Commitment Cover Sheet</w:t>
      </w:r>
      <w:r w:rsidR="002E580F">
        <w:t>: 15 Hours of Volunteer Experience</w:t>
      </w:r>
      <w:bookmarkEnd w:id="19"/>
    </w:p>
    <w:p w14:paraId="72E13B04" w14:textId="63785B98" w:rsidR="001B6949" w:rsidRDefault="001B6949" w:rsidP="001B6949">
      <w:r>
        <w:t xml:space="preserve">As noted above, the Learning Commitment Cover Sheet </w:t>
      </w:r>
      <w:r w:rsidR="00E221E5">
        <w:t xml:space="preserve">(along with the Worksheet) </w:t>
      </w:r>
      <w:r>
        <w:t>is to be completed and submitted for the instructor’s approval.  It provides your instructor with information on your 15 hours of volunteer experience in the community.</w:t>
      </w:r>
    </w:p>
    <w:p w14:paraId="14A65ECB" w14:textId="77777777" w:rsidR="008D0B44" w:rsidRDefault="001B6949" w:rsidP="001B6949">
      <w:r>
        <w:t>The integrative learning experience for this course is “self-directed.”  This means that each student will seek out and secure their own volunteer position in service to the community.</w:t>
      </w:r>
      <w:r w:rsidR="008D0B44">
        <w:t xml:space="preserve">  This is meant to give you the flexibility you need to explore your own interests.</w:t>
      </w:r>
    </w:p>
    <w:p w14:paraId="43CC4421" w14:textId="77777777" w:rsidR="005728F1" w:rsidRDefault="001B6949" w:rsidP="001B6949">
      <w:r>
        <w:t xml:space="preserve">In Section 1 of this Handbook, several community-based organizations are listed </w:t>
      </w:r>
      <w:r w:rsidR="005728F1">
        <w:t xml:space="preserve">that offer </w:t>
      </w:r>
      <w:r w:rsidR="000A2300">
        <w:t xml:space="preserve">volunteer </w:t>
      </w:r>
      <w:r w:rsidR="00E221E5">
        <w:t>service positions.</w:t>
      </w:r>
      <w:r w:rsidR="005728F1">
        <w:t xml:space="preserve">  Keep in mind that you are required to provide a service.  Observing others doing their jobs is not sufficient.</w:t>
      </w:r>
    </w:p>
    <w:p w14:paraId="40554230" w14:textId="24D05299" w:rsidR="001B6949" w:rsidRDefault="000A2300" w:rsidP="001B6949">
      <w:r>
        <w:t>You may use th</w:t>
      </w:r>
      <w:r w:rsidR="00712123">
        <w:t>e</w:t>
      </w:r>
      <w:r>
        <w:t xml:space="preserve"> list </w:t>
      </w:r>
      <w:r w:rsidR="005728F1">
        <w:t xml:space="preserve">of organizations in Section 1 of this Handbook </w:t>
      </w:r>
      <w:r>
        <w:t>or seek a position with other community-based organizations that serve the community.</w:t>
      </w:r>
      <w:r w:rsidR="005728F1">
        <w:t xml:space="preserve">  </w:t>
      </w:r>
      <w:r w:rsidR="00E221E5">
        <w:t>Several of the organizations listed allow students to register online for volunteering.  Most have websites that provide information on volunteering for their organization.  “Directories” for food banks, shelters, and the like are also provided so you may drill down to find an organization near your location.</w:t>
      </w:r>
    </w:p>
    <w:p w14:paraId="1906B3CB" w14:textId="2F079976" w:rsidR="00E221E5" w:rsidRDefault="00E221E5" w:rsidP="001B6949">
      <w:r>
        <w:t xml:space="preserve">Once you have located, secured, and </w:t>
      </w:r>
      <w:r w:rsidR="005728F1">
        <w:t>received</w:t>
      </w:r>
      <w:r>
        <w:t xml:space="preserve"> confirmation of your volunteer position, complete the Learning Commitment Cover Sheet and Worksheet.  The Cover S</w:t>
      </w:r>
      <w:r w:rsidR="006B476C">
        <w:t>heet is</w:t>
      </w:r>
      <w:r>
        <w:t xml:space="preserve"> self-explanatory.  See Appendix A and your [Web]course instructions for additional instructions</w:t>
      </w:r>
      <w:r w:rsidR="00FC60BF">
        <w:t xml:space="preserve"> from your instructor</w:t>
      </w:r>
      <w:r>
        <w:t>.</w:t>
      </w:r>
    </w:p>
    <w:p w14:paraId="1257BD22" w14:textId="5723A208" w:rsidR="00FF6514" w:rsidRDefault="001B6949" w:rsidP="007F2550">
      <w:pPr>
        <w:pStyle w:val="Heading2"/>
      </w:pPr>
      <w:bookmarkStart w:id="20" w:name="_Toc38377249"/>
      <w:r>
        <w:t xml:space="preserve">The Worksheet: </w:t>
      </w:r>
      <w:r w:rsidR="00A37420">
        <w:t xml:space="preserve">Setting </w:t>
      </w:r>
      <w:r w:rsidR="00A25F08">
        <w:t>Short</w:t>
      </w:r>
      <w:r>
        <w:t>-</w:t>
      </w:r>
      <w:r w:rsidR="00A25F08">
        <w:t>, Intermediate,</w:t>
      </w:r>
      <w:r>
        <w:t xml:space="preserve"> and Long-</w:t>
      </w:r>
      <w:r w:rsidR="008F20DA">
        <w:t>Term</w:t>
      </w:r>
      <w:r>
        <w:t xml:space="preserve"> Goals</w:t>
      </w:r>
      <w:bookmarkEnd w:id="20"/>
    </w:p>
    <w:p w14:paraId="54580BBB" w14:textId="4DFEA304" w:rsidR="001B6949" w:rsidRDefault="0042696E">
      <w:r>
        <w:t>Integrative experiential learning at UCF is designed to help students achieve their professional and civic goals.</w:t>
      </w:r>
      <w:r w:rsidR="00C62A1B">
        <w:t xml:space="preserve">  You will be submitting a</w:t>
      </w:r>
      <w:r w:rsidR="0084103F">
        <w:t xml:space="preserve"> Worksheet, along with your</w:t>
      </w:r>
      <w:r w:rsidR="00C62A1B">
        <w:t xml:space="preserve"> Learning Commitment</w:t>
      </w:r>
      <w:r w:rsidR="0084103F">
        <w:t xml:space="preserve"> Cover Sheet, </w:t>
      </w:r>
      <w:r w:rsidR="00AC2536">
        <w:t>to direct your integrative learning experience in this course.</w:t>
      </w:r>
      <w:r w:rsidR="00C62A1B">
        <w:t xml:space="preserve">  </w:t>
      </w:r>
    </w:p>
    <w:p w14:paraId="2D8E5AB7" w14:textId="6674FB25" w:rsidR="00A37420" w:rsidRDefault="00C62A1B">
      <w:r>
        <w:lastRenderedPageBreak/>
        <w:t xml:space="preserve">The first part of the Worksheet is designed for you to express your goals and make connections </w:t>
      </w:r>
      <w:r w:rsidR="00A42E22">
        <w:t>to</w:t>
      </w:r>
      <w:r>
        <w:t xml:space="preserve"> your education </w:t>
      </w:r>
      <w:r w:rsidR="00A42E22">
        <w:t>in and out of the classroom</w:t>
      </w:r>
      <w:r>
        <w:t>.</w:t>
      </w:r>
      <w:r w:rsidR="0042696E">
        <w:t xml:space="preserve">  </w:t>
      </w:r>
      <w:r w:rsidR="00A25F08">
        <w:t>The</w:t>
      </w:r>
      <w:r w:rsidR="0042696E">
        <w:t xml:space="preserve"> act of writing down </w:t>
      </w:r>
      <w:r w:rsidR="00121F00">
        <w:t>our</w:t>
      </w:r>
      <w:r w:rsidR="0042696E">
        <w:t xml:space="preserve"> goals makes achieving them more likely!  The key is to make your goals</w:t>
      </w:r>
      <w:r w:rsidR="00ED4CEE">
        <w:t xml:space="preserve"> S.M.A.R.T.</w:t>
      </w:r>
      <w:r w:rsidR="006777A9">
        <w:t xml:space="preserve"> (See </w:t>
      </w:r>
      <w:hyperlink r:id="rId92" w:history="1">
        <w:r w:rsidR="006777A9" w:rsidRPr="006E76D3">
          <w:rPr>
            <w:rStyle w:val="Hyperlink"/>
          </w:rPr>
          <w:t>https://www.umassd.edu/fycm/goal-setting/resources/smartgoals/</w:t>
        </w:r>
      </w:hyperlink>
      <w:r w:rsidR="006777A9">
        <w:t xml:space="preserve"> )</w:t>
      </w:r>
    </w:p>
    <w:p w14:paraId="52773924" w14:textId="04CDAA47" w:rsidR="00BB2224" w:rsidRDefault="00BB2224" w:rsidP="00BB2224">
      <w:r>
        <w:t>Chance</w:t>
      </w:r>
      <w:r w:rsidR="00C65831">
        <w:t>s</w:t>
      </w:r>
      <w:r>
        <w:t xml:space="preserve"> are you have some ideas about the type of work you want to do in the future </w:t>
      </w:r>
      <w:r w:rsidR="00E12577">
        <w:t>and the type of life you want to live.  In this course, we want to help you achieve the future you envision by linking your college education and experiences to life after graduation</w:t>
      </w:r>
      <w:r w:rsidR="00BF19B0">
        <w:t>.</w:t>
      </w:r>
      <w:r w:rsidR="00E12577">
        <w:t xml:space="preserve">  </w:t>
      </w:r>
      <w:r w:rsidR="00217162">
        <w:t xml:space="preserve">As with any journey, reaching your destination requires a plan for getting there!  So, let’s </w:t>
      </w:r>
      <w:r w:rsidR="00146E0C">
        <w:t xml:space="preserve">start </w:t>
      </w:r>
      <w:r w:rsidR="00217162">
        <w:t>map</w:t>
      </w:r>
      <w:r w:rsidR="00146E0C">
        <w:t>ping</w:t>
      </w:r>
      <w:r w:rsidR="00217162">
        <w:t xml:space="preserve"> out your road to the future by expressing you</w:t>
      </w:r>
      <w:r w:rsidR="00C65831">
        <w:t xml:space="preserve">r </w:t>
      </w:r>
      <w:r w:rsidR="00EA3B9B">
        <w:t>professional and civic</w:t>
      </w:r>
      <w:r w:rsidR="00C65831">
        <w:t xml:space="preserve"> goals!</w:t>
      </w:r>
    </w:p>
    <w:p w14:paraId="73FEFC73" w14:textId="5B43C8B2" w:rsidR="00CF1980" w:rsidRDefault="00C06B9B" w:rsidP="007F2550">
      <w:pPr>
        <w:pStyle w:val="Heading3"/>
      </w:pPr>
      <w:bookmarkStart w:id="21" w:name="_Toc38377250"/>
      <w:r>
        <w:t>Long-Term Goals</w:t>
      </w:r>
      <w:bookmarkEnd w:id="21"/>
    </w:p>
    <w:p w14:paraId="0691334F" w14:textId="00C66368" w:rsidR="00C06B9B" w:rsidRDefault="00121F00">
      <w:r>
        <w:t>Integrative experiential learning give</w:t>
      </w:r>
      <w:r w:rsidR="00BB2224">
        <w:t>s you the opportunity</w:t>
      </w:r>
      <w:r>
        <w:t xml:space="preserve"> to develop the social skills, work ethic, and practical knowledge</w:t>
      </w:r>
      <w:r w:rsidR="00642999">
        <w:t xml:space="preserve"> you’ll need after graduation</w:t>
      </w:r>
      <w:r>
        <w:t xml:space="preserve">.  It </w:t>
      </w:r>
      <w:r w:rsidR="00BB2224">
        <w:t>may also allow</w:t>
      </w:r>
      <w:r>
        <w:t xml:space="preserve"> you </w:t>
      </w:r>
      <w:r w:rsidR="00BB2224">
        <w:t xml:space="preserve">to explore the type of work you want to do in the future, as well as working with diverse populations while serving the community. </w:t>
      </w:r>
      <w:r>
        <w:t xml:space="preserve">  </w:t>
      </w:r>
    </w:p>
    <w:p w14:paraId="61C49397" w14:textId="0FA48A3A" w:rsidR="00BB2224" w:rsidRDefault="003E5F48">
      <w:r>
        <w:t>Long-term</w:t>
      </w:r>
      <w:r w:rsidR="00E06B44">
        <w:t xml:space="preserve"> professional and civic</w:t>
      </w:r>
      <w:r>
        <w:t xml:space="preserve"> goals are typically 5-10 years in the future.  When writing your goals, as</w:t>
      </w:r>
      <w:r w:rsidR="00E06B44">
        <w:t>k</w:t>
      </w:r>
      <w:r>
        <w:t xml:space="preserve"> yourself the following questions</w:t>
      </w:r>
      <w:r w:rsidR="00647DC9">
        <w:t>:</w:t>
      </w:r>
    </w:p>
    <w:p w14:paraId="70EC3168" w14:textId="5CA6EAB2" w:rsidR="003E5F48" w:rsidRDefault="003E5F48" w:rsidP="007F2550">
      <w:pPr>
        <w:pStyle w:val="ListParagraph"/>
        <w:numPr>
          <w:ilvl w:val="0"/>
          <w:numId w:val="34"/>
        </w:numPr>
      </w:pPr>
      <w:r>
        <w:t>Where do you see yourself in 5-10 years?</w:t>
      </w:r>
    </w:p>
    <w:p w14:paraId="0A86A13C" w14:textId="35413D0A" w:rsidR="003E5F48" w:rsidRDefault="00E06B44" w:rsidP="007F2550">
      <w:pPr>
        <w:pStyle w:val="ListParagraph"/>
        <w:numPr>
          <w:ilvl w:val="0"/>
          <w:numId w:val="34"/>
        </w:numPr>
      </w:pPr>
      <w:r>
        <w:t>In w</w:t>
      </w:r>
      <w:r w:rsidR="003E5F48">
        <w:t>hat type of environment do you want to live and work?</w:t>
      </w:r>
    </w:p>
    <w:p w14:paraId="1FC5E920" w14:textId="14F3FBEC" w:rsidR="003E5F48" w:rsidRDefault="003E5F48" w:rsidP="007F2550">
      <w:pPr>
        <w:pStyle w:val="ListParagraph"/>
        <w:numPr>
          <w:ilvl w:val="0"/>
          <w:numId w:val="34"/>
        </w:numPr>
      </w:pPr>
      <w:r>
        <w:t>What type of people do you want to work with?</w:t>
      </w:r>
    </w:p>
    <w:p w14:paraId="6F143C89" w14:textId="22F3ECA0" w:rsidR="003E5F48" w:rsidRDefault="003E5F48" w:rsidP="007F2550">
      <w:pPr>
        <w:pStyle w:val="ListParagraph"/>
        <w:numPr>
          <w:ilvl w:val="0"/>
          <w:numId w:val="34"/>
        </w:numPr>
      </w:pPr>
      <w:r>
        <w:t>What kind of work do you want to be doing?  Do you</w:t>
      </w:r>
      <w:r w:rsidR="00E06B44">
        <w:t xml:space="preserve"> want </w:t>
      </w:r>
      <w:r>
        <w:t>a career?</w:t>
      </w:r>
    </w:p>
    <w:p w14:paraId="42CAD255" w14:textId="77777777" w:rsidR="00255E6E" w:rsidRDefault="003E5F48" w:rsidP="007F2550">
      <w:pPr>
        <w:pStyle w:val="ListParagraph"/>
        <w:numPr>
          <w:ilvl w:val="0"/>
          <w:numId w:val="34"/>
        </w:numPr>
      </w:pPr>
      <w:r>
        <w:t>Why are these goals important to you?</w:t>
      </w:r>
      <w:r w:rsidR="00E06B44">
        <w:t xml:space="preserve">  </w:t>
      </w:r>
    </w:p>
    <w:p w14:paraId="62B4F451" w14:textId="6278791A" w:rsidR="003E5F48" w:rsidRDefault="00E06B44" w:rsidP="007F2550">
      <w:pPr>
        <w:pStyle w:val="ListParagraph"/>
        <w:numPr>
          <w:ilvl w:val="0"/>
          <w:numId w:val="34"/>
        </w:numPr>
      </w:pPr>
      <w:r>
        <w:t>How will you benefit socially, intellectually, emotionally, and economically?</w:t>
      </w:r>
    </w:p>
    <w:p w14:paraId="2D49F61F" w14:textId="4102C994" w:rsidR="003E5F48" w:rsidRDefault="003E5F48" w:rsidP="007F2550">
      <w:pPr>
        <w:pStyle w:val="ListParagraph"/>
        <w:numPr>
          <w:ilvl w:val="0"/>
          <w:numId w:val="34"/>
        </w:numPr>
      </w:pPr>
      <w:r>
        <w:t>Why is the work satisfying to you?</w:t>
      </w:r>
    </w:p>
    <w:p w14:paraId="209BBBA3" w14:textId="74406F9D" w:rsidR="00121F00" w:rsidRPr="00C06B9B" w:rsidRDefault="003E5F48" w:rsidP="007F2550">
      <w:pPr>
        <w:pStyle w:val="ListParagraph"/>
        <w:numPr>
          <w:ilvl w:val="0"/>
          <w:numId w:val="34"/>
        </w:numPr>
      </w:pPr>
      <w:r>
        <w:t xml:space="preserve">How </w:t>
      </w:r>
      <w:r w:rsidR="00255E6E">
        <w:t>can</w:t>
      </w:r>
      <w:r>
        <w:t xml:space="preserve"> this course help you reach your goal?</w:t>
      </w:r>
    </w:p>
    <w:p w14:paraId="1FF83922" w14:textId="53A3E293" w:rsidR="00C06B9B" w:rsidRDefault="00C06B9B" w:rsidP="007F2550">
      <w:pPr>
        <w:pStyle w:val="Heading3"/>
      </w:pPr>
      <w:bookmarkStart w:id="22" w:name="_Toc38377251"/>
      <w:r>
        <w:t>intermediate goals</w:t>
      </w:r>
      <w:bookmarkEnd w:id="22"/>
    </w:p>
    <w:p w14:paraId="09047D3A" w14:textId="07351E23" w:rsidR="007572D5" w:rsidRDefault="004F75DB">
      <w:r>
        <w:t>Intermediate goals</w:t>
      </w:r>
      <w:r w:rsidR="00647DC9">
        <w:t xml:space="preserve"> within the next 2-5 years</w:t>
      </w:r>
      <w:r>
        <w:t xml:space="preserve"> are a stepping stone to long-term goals.  </w:t>
      </w:r>
      <w:r w:rsidR="00647DC9">
        <w:t xml:space="preserve">Most </w:t>
      </w:r>
      <w:r w:rsidR="00765BA4">
        <w:t xml:space="preserve">full-time </w:t>
      </w:r>
      <w:r w:rsidR="00647DC9">
        <w:t>college students graduate within this timeframe.</w:t>
      </w:r>
      <w:r w:rsidR="007572D5">
        <w:t xml:space="preserve">  Integrative experiential learning in this course helps you explore your areas of interest.</w:t>
      </w:r>
      <w:r w:rsidR="00647DC9">
        <w:t xml:space="preserve">  When thinking about your transition from college to the next chapter of your life, consider the following:</w:t>
      </w:r>
      <w:r w:rsidR="007572D5">
        <w:t xml:space="preserve"> </w:t>
      </w:r>
    </w:p>
    <w:p w14:paraId="47D400F0" w14:textId="2A03C63A" w:rsidR="00647DC9" w:rsidRDefault="007572D5" w:rsidP="007F2550">
      <w:pPr>
        <w:pStyle w:val="ListParagraph"/>
        <w:numPr>
          <w:ilvl w:val="0"/>
          <w:numId w:val="35"/>
        </w:numPr>
      </w:pPr>
      <w:r>
        <w:t>What can you do in the next 2-5 years to prepare for your long-terms goals?</w:t>
      </w:r>
    </w:p>
    <w:p w14:paraId="74FAB335" w14:textId="06A4603C" w:rsidR="007572D5" w:rsidRDefault="007572D5" w:rsidP="007F2550">
      <w:pPr>
        <w:pStyle w:val="ListParagraph"/>
        <w:numPr>
          <w:ilvl w:val="0"/>
          <w:numId w:val="35"/>
        </w:numPr>
      </w:pPr>
      <w:r>
        <w:t>To explore your areas of interest, what kind of information can you gather during your college career?</w:t>
      </w:r>
    </w:p>
    <w:p w14:paraId="6B3A29E1" w14:textId="127BC58D" w:rsidR="007572D5" w:rsidRPr="004F75DB" w:rsidRDefault="007572D5" w:rsidP="007F2550">
      <w:pPr>
        <w:pStyle w:val="ListParagraph"/>
        <w:numPr>
          <w:ilvl w:val="0"/>
          <w:numId w:val="35"/>
        </w:numPr>
      </w:pPr>
      <w:r>
        <w:lastRenderedPageBreak/>
        <w:t>What resources does UCF offer to help yo</w:t>
      </w:r>
      <w:r w:rsidR="0053013D">
        <w:t>u make progress toward defining your goals and assisting you in your transition to life after higher education</w:t>
      </w:r>
      <w:r>
        <w:t>?</w:t>
      </w:r>
    </w:p>
    <w:p w14:paraId="123EE70C" w14:textId="5DC02B78" w:rsidR="00C06B9B" w:rsidRDefault="007572D5" w:rsidP="007F2550">
      <w:pPr>
        <w:pStyle w:val="Heading3"/>
      </w:pPr>
      <w:bookmarkStart w:id="23" w:name="_Toc38377252"/>
      <w:r>
        <w:t xml:space="preserve">Short-Term </w:t>
      </w:r>
      <w:r w:rsidR="00C06B9B">
        <w:t>academic goal</w:t>
      </w:r>
      <w:r>
        <w:t>s</w:t>
      </w:r>
      <w:r w:rsidR="00C06B9B">
        <w:t xml:space="preserve"> for this course</w:t>
      </w:r>
      <w:bookmarkEnd w:id="23"/>
    </w:p>
    <w:p w14:paraId="30508212" w14:textId="02E51667" w:rsidR="007572D5" w:rsidRDefault="00E416E4">
      <w:r>
        <w:t>Short-term goals are more immediate than intermedia</w:t>
      </w:r>
      <w:r w:rsidR="00F629F0">
        <w:t>te</w:t>
      </w:r>
      <w:r>
        <w:t xml:space="preserve"> and long-term goals.  </w:t>
      </w:r>
      <w:r w:rsidR="00F629F0">
        <w:t>Y</w:t>
      </w:r>
      <w:r>
        <w:t xml:space="preserve">our college career can help you develop the professional </w:t>
      </w:r>
      <w:r w:rsidR="00BB71C4">
        <w:t xml:space="preserve">and civic </w:t>
      </w:r>
      <w:r>
        <w:t>skills of thinking logically, solving complex problems, influencing society, behaving ethically,</w:t>
      </w:r>
      <w:r w:rsidR="00F629F0">
        <w:t xml:space="preserve"> being curious and innovative, and </w:t>
      </w:r>
      <w:r w:rsidR="00BB71C4">
        <w:t>becoming a life-long learner</w:t>
      </w:r>
      <w:r w:rsidR="00F629F0">
        <w:t>.</w:t>
      </w:r>
      <w:r w:rsidR="006C3868">
        <w:t xml:space="preserve">  </w:t>
      </w:r>
      <w:r w:rsidR="00F629F0">
        <w:t xml:space="preserve">Consider the following when planning your academic goals for this course: </w:t>
      </w:r>
      <w:r>
        <w:t xml:space="preserve"> </w:t>
      </w:r>
    </w:p>
    <w:p w14:paraId="1C1379C0" w14:textId="171BA50C" w:rsidR="00F629F0" w:rsidRDefault="00F629F0" w:rsidP="007F2550">
      <w:pPr>
        <w:pStyle w:val="ListParagraph"/>
        <w:numPr>
          <w:ilvl w:val="0"/>
          <w:numId w:val="36"/>
        </w:numPr>
      </w:pPr>
      <w:r>
        <w:t>What can you do in this course that prepares you for professional and civic life beyond the classroom?</w:t>
      </w:r>
    </w:p>
    <w:p w14:paraId="30FF8E54" w14:textId="1BD82C37" w:rsidR="00B371B0" w:rsidRDefault="00F629F0" w:rsidP="00B371B0">
      <w:pPr>
        <w:pStyle w:val="ListParagraph"/>
        <w:numPr>
          <w:ilvl w:val="1"/>
          <w:numId w:val="36"/>
        </w:numPr>
        <w:spacing w:after="360"/>
      </w:pPr>
      <w:r>
        <w:t xml:space="preserve">Apply </w:t>
      </w:r>
      <w:hyperlink r:id="rId93" w:history="1">
        <w:r w:rsidRPr="0067717B">
          <w:rPr>
            <w:rStyle w:val="Hyperlink"/>
          </w:rPr>
          <w:t xml:space="preserve">SMART </w:t>
        </w:r>
        <w:r w:rsidR="00D30955" w:rsidRPr="0067717B">
          <w:rPr>
            <w:rStyle w:val="Hyperlink"/>
          </w:rPr>
          <w:t>objectives</w:t>
        </w:r>
      </w:hyperlink>
      <w:r w:rsidR="00D30955">
        <w:t xml:space="preserve"> and make your goals:</w:t>
      </w:r>
      <w:r w:rsidR="00E671BD">
        <w:t xml:space="preserve"> </w:t>
      </w:r>
      <w:r w:rsidR="00D30955">
        <w:t>Specific</w:t>
      </w:r>
      <w:r w:rsidR="00E671BD">
        <w:t xml:space="preserve">, </w:t>
      </w:r>
      <w:r w:rsidR="00D30955">
        <w:t>Measurable</w:t>
      </w:r>
      <w:r w:rsidR="00E671BD">
        <w:t xml:space="preserve">, </w:t>
      </w:r>
      <w:r w:rsidR="00D30955">
        <w:t>Attainable</w:t>
      </w:r>
      <w:r w:rsidR="00E671BD">
        <w:t xml:space="preserve">, </w:t>
      </w:r>
      <w:r w:rsidR="00D30955">
        <w:t>Relevant</w:t>
      </w:r>
      <w:r w:rsidR="00E671BD">
        <w:t xml:space="preserve">, and </w:t>
      </w:r>
      <w:r w:rsidR="00D30955">
        <w:t>Timely</w:t>
      </w:r>
    </w:p>
    <w:p w14:paraId="755ADB6A" w14:textId="38059293" w:rsidR="00E671BD" w:rsidRPr="007572D5" w:rsidRDefault="00E671BD" w:rsidP="00E671BD">
      <w:r>
        <w:rPr>
          <w:noProof/>
        </w:rPr>
        <w:drawing>
          <wp:inline distT="0" distB="0" distL="0" distR="0" wp14:anchorId="48D4D643" wp14:editId="72D9C6BB">
            <wp:extent cx="5712851" cy="298704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RT Goals 3.JPG"/>
                    <pic:cNvPicPr/>
                  </pic:nvPicPr>
                  <pic:blipFill>
                    <a:blip r:embed="rId94">
                      <a:extLst>
                        <a:ext uri="{28A0092B-C50C-407E-A947-70E740481C1C}">
                          <a14:useLocalDpi xmlns:a14="http://schemas.microsoft.com/office/drawing/2010/main" val="0"/>
                        </a:ext>
                      </a:extLst>
                    </a:blip>
                    <a:stretch>
                      <a:fillRect/>
                    </a:stretch>
                  </pic:blipFill>
                  <pic:spPr>
                    <a:xfrm>
                      <a:off x="0" y="0"/>
                      <a:ext cx="5712851" cy="2987040"/>
                    </a:xfrm>
                    <a:prstGeom prst="rect">
                      <a:avLst/>
                    </a:prstGeom>
                  </pic:spPr>
                </pic:pic>
              </a:graphicData>
            </a:graphic>
          </wp:inline>
        </w:drawing>
      </w:r>
    </w:p>
    <w:p w14:paraId="6C26A1D2" w14:textId="392719F5" w:rsidR="00A37420" w:rsidRDefault="00CA3AFA" w:rsidP="007F2550">
      <w:pPr>
        <w:pStyle w:val="Heading2"/>
      </w:pPr>
      <w:bookmarkStart w:id="24" w:name="_Toc38377253"/>
      <w:r>
        <w:t>T</w:t>
      </w:r>
      <w:r w:rsidR="0030526A">
        <w:t xml:space="preserve">he Worksheet: </w:t>
      </w:r>
      <w:r w:rsidR="00A37420">
        <w:t>Planned Learning</w:t>
      </w:r>
      <w:bookmarkEnd w:id="24"/>
    </w:p>
    <w:p w14:paraId="76849B03" w14:textId="40FF27B9" w:rsidR="00AE1155" w:rsidRDefault="006C3868">
      <w:r>
        <w:t>Learning in higher education requires planning.  We defined integrative learning and experiential learning in Section 1 of this Handbook.  The first step to planned learning is similar to setting goals.</w:t>
      </w:r>
      <w:r w:rsidR="00AE1155">
        <w:t xml:space="preserve">  By planning what we want to learn in life, we create more opportunities for ourselves and the future goals we want to achieve!</w:t>
      </w:r>
    </w:p>
    <w:p w14:paraId="20CF5751" w14:textId="0FB536C6" w:rsidR="006C3868" w:rsidRDefault="00AE1155">
      <w:r>
        <w:t>So, let’s get started with a learning plan that relates to your professional and civil goals</w:t>
      </w:r>
      <w:r w:rsidR="00676C73">
        <w:t>.</w:t>
      </w:r>
      <w:r>
        <w:t xml:space="preserve">  Working toward goals and planning our learning require a backward design</w:t>
      </w:r>
      <w:r w:rsidR="006C3868">
        <w:t xml:space="preserve">.  That is, we </w:t>
      </w:r>
      <w:r w:rsidR="006C3868">
        <w:lastRenderedPageBreak/>
        <w:t xml:space="preserve">start by identifying the outcomes we should achieve (See </w:t>
      </w:r>
      <w:hyperlink r:id="rId95" w:history="1">
        <w:r w:rsidR="006C3868" w:rsidRPr="006C3868">
          <w:rPr>
            <w:rStyle w:val="Hyperlink"/>
          </w:rPr>
          <w:t>https://fctl.ucf.edu/teaching-resources/course-design/lesson-planning/</w:t>
        </w:r>
      </w:hyperlink>
      <w:r w:rsidR="006C3868">
        <w:t>).  After we clarify our learning objectives, we plan the activities, resources, and assessments needed to achieve our objectives</w:t>
      </w:r>
      <w:r w:rsidR="00676C73">
        <w:t xml:space="preserve"> (UIS, 2011)</w:t>
      </w:r>
      <w:r w:rsidR="006C3868">
        <w:t>.</w:t>
      </w:r>
    </w:p>
    <w:p w14:paraId="7B3D183F" w14:textId="6CE3A369" w:rsidR="00E32A3D" w:rsidRDefault="00E32A3D" w:rsidP="00E32A3D">
      <w:r>
        <w:t>The four basic steps to learning include:</w:t>
      </w:r>
    </w:p>
    <w:p w14:paraId="71D822F1" w14:textId="77777777" w:rsidR="00E32A3D" w:rsidRDefault="00E32A3D" w:rsidP="00E32A3D">
      <w:pPr>
        <w:pStyle w:val="ListParagraph"/>
        <w:numPr>
          <w:ilvl w:val="0"/>
          <w:numId w:val="13"/>
        </w:numPr>
      </w:pPr>
      <w:r>
        <w:t>Clarifying the learning objectives,</w:t>
      </w:r>
    </w:p>
    <w:p w14:paraId="0BC173B6" w14:textId="77777777" w:rsidR="00E32A3D" w:rsidRDefault="00E32A3D" w:rsidP="00E32A3D">
      <w:pPr>
        <w:pStyle w:val="ListParagraph"/>
        <w:numPr>
          <w:ilvl w:val="0"/>
          <w:numId w:val="13"/>
        </w:numPr>
      </w:pPr>
      <w:r>
        <w:t>Selecting appropriate learning activities for achieving your learning objectives,</w:t>
      </w:r>
    </w:p>
    <w:p w14:paraId="1780BFD9" w14:textId="77777777" w:rsidR="00E32A3D" w:rsidRDefault="00E32A3D" w:rsidP="00E32A3D">
      <w:pPr>
        <w:pStyle w:val="ListParagraph"/>
        <w:numPr>
          <w:ilvl w:val="0"/>
          <w:numId w:val="13"/>
        </w:numPr>
      </w:pPr>
      <w:r>
        <w:t>Finding resources to help you learn and complete your tasks, and</w:t>
      </w:r>
    </w:p>
    <w:p w14:paraId="14FC5433" w14:textId="5332E37F" w:rsidR="00E32A3D" w:rsidRDefault="00E32A3D" w:rsidP="007F2550">
      <w:pPr>
        <w:pStyle w:val="ListParagraph"/>
        <w:numPr>
          <w:ilvl w:val="0"/>
          <w:numId w:val="13"/>
        </w:numPr>
      </w:pPr>
      <w:r>
        <w:t>Assessing your progress in achieving your learning objectives (UIS, 2011, p. 68).</w:t>
      </w:r>
    </w:p>
    <w:p w14:paraId="43D8CA35" w14:textId="079A2C31" w:rsidR="00910CFA" w:rsidRDefault="00EB475C">
      <w:pPr>
        <w:pStyle w:val="Heading2"/>
      </w:pPr>
      <w:bookmarkStart w:id="25" w:name="_Toc38377254"/>
      <w:r>
        <w:t xml:space="preserve">Learning Step 1: </w:t>
      </w:r>
      <w:r w:rsidR="00DF4B17">
        <w:t xml:space="preserve">Clarify </w:t>
      </w:r>
      <w:r w:rsidR="00910CFA">
        <w:t>Learning Objectives</w:t>
      </w:r>
      <w:bookmarkEnd w:id="25"/>
    </w:p>
    <w:p w14:paraId="6ED22872" w14:textId="7B1522D0" w:rsidR="001F6ECC" w:rsidRDefault="001F6ECC" w:rsidP="001F6ECC">
      <w:r>
        <w:t xml:space="preserve">The Worksheet for the Learning Commitment is found in </w:t>
      </w:r>
      <w:r w:rsidR="00B567B8">
        <w:t xml:space="preserve">the </w:t>
      </w:r>
      <w:r>
        <w:t xml:space="preserve">Appendix of this handbook.  </w:t>
      </w:r>
      <w:r w:rsidR="000A17F7">
        <w:t>Along with providing space to list your goals, i</w:t>
      </w:r>
      <w:r>
        <w:t xml:space="preserve">t </w:t>
      </w:r>
      <w:r w:rsidR="001B3B77">
        <w:t xml:space="preserve">lists </w:t>
      </w:r>
      <w:r>
        <w:t>the essential steps of learning outlined above.  Completing the Worksheet can make the rest of the experiential learning process easier.</w:t>
      </w:r>
      <w:r w:rsidR="00F641E9">
        <w:t xml:space="preserve">  It will set the agenda for your learning experience and clarify the relationships between learning</w:t>
      </w:r>
      <w:r>
        <w:t xml:space="preserve"> objective</w:t>
      </w:r>
      <w:r w:rsidR="00F641E9">
        <w:t>s</w:t>
      </w:r>
      <w:r>
        <w:t xml:space="preserve">, activities, resources, and </w:t>
      </w:r>
      <w:r w:rsidR="00F641E9">
        <w:t xml:space="preserve">course </w:t>
      </w:r>
      <w:r>
        <w:t>assessment</w:t>
      </w:r>
      <w:r w:rsidR="00F579BA">
        <w:t>s</w:t>
      </w:r>
      <w:r w:rsidR="00F641E9">
        <w:t>.  “T</w:t>
      </w:r>
      <w:r>
        <w:t>he more clearly your learning objectives are written, the easier it will be for you to reflect on those connections in your journal writing” (UIS, 2011, p. 68).</w:t>
      </w:r>
      <w:r w:rsidR="00F641E9">
        <w:t xml:space="preserve">  And, the more easily you will complete any other course assessments related to your experiences.</w:t>
      </w:r>
    </w:p>
    <w:p w14:paraId="0F668B69" w14:textId="6AE2A371" w:rsidR="00B76CB5" w:rsidRDefault="00DF4B17" w:rsidP="00B76CB5">
      <w:r>
        <w:t xml:space="preserve">The first step of learning is clarifying your learning objectives.  </w:t>
      </w:r>
      <w:r w:rsidR="001B3B77">
        <w:t>When completing t</w:t>
      </w:r>
      <w:r w:rsidR="003B5E4C">
        <w:t xml:space="preserve">he </w:t>
      </w:r>
      <w:r w:rsidR="001F6ECC">
        <w:t xml:space="preserve">Worksheet </w:t>
      </w:r>
      <w:r w:rsidR="003116BF">
        <w:t>(</w:t>
      </w:r>
      <w:r w:rsidR="00CD760E">
        <w:t xml:space="preserve">See </w:t>
      </w:r>
      <w:r w:rsidR="003116BF">
        <w:t>Appendix</w:t>
      </w:r>
      <w:r w:rsidR="001F6ECC">
        <w:t>)</w:t>
      </w:r>
      <w:r w:rsidR="001B3B77">
        <w:t>, you</w:t>
      </w:r>
      <w:r w:rsidR="003B5E4C">
        <w:t xml:space="preserve"> should explicitly state how the experiential activity meets one or more course learning objectives.  </w:t>
      </w:r>
      <w:r w:rsidR="001F6ECC">
        <w:t>To begin, see the course Syllabus and th</w:t>
      </w:r>
      <w:r w:rsidR="00316D49">
        <w:t>e</w:t>
      </w:r>
      <w:r w:rsidR="001F6ECC">
        <w:t xml:space="preserve"> objectives set forth by the instructor.</w:t>
      </w:r>
      <w:r w:rsidR="0080009B">
        <w:t xml:space="preserve">  Also, the instructor may designate the major lear</w:t>
      </w:r>
      <w:r w:rsidR="00680345">
        <w:t>ning objectives for your integrative experiential</w:t>
      </w:r>
      <w:r w:rsidR="0080009B">
        <w:t xml:space="preserve"> learning assignment.</w:t>
      </w:r>
      <w:r w:rsidR="00316D49">
        <w:t xml:space="preserve">  </w:t>
      </w:r>
      <w:r w:rsidR="00B76CB5">
        <w:t xml:space="preserve">For example, the </w:t>
      </w:r>
      <w:r w:rsidR="0080009B">
        <w:t xml:space="preserve">instructor may designate the following </w:t>
      </w:r>
      <w:r w:rsidR="00887894">
        <w:t>obj</w:t>
      </w:r>
      <w:r w:rsidR="00316D49">
        <w:t>ective</w:t>
      </w:r>
      <w:r w:rsidR="0080009B">
        <w:t>s</w:t>
      </w:r>
      <w:r w:rsidR="00CD760E">
        <w:t xml:space="preserve"> in the Syllabus</w:t>
      </w:r>
      <w:r w:rsidR="00B76CB5">
        <w:t>:</w:t>
      </w:r>
    </w:p>
    <w:p w14:paraId="6BFF077E" w14:textId="77777777" w:rsidR="0080009B" w:rsidRDefault="0080009B" w:rsidP="00EA6492">
      <w:pPr>
        <w:pStyle w:val="ListParagraph"/>
        <w:numPr>
          <w:ilvl w:val="0"/>
          <w:numId w:val="4"/>
        </w:numPr>
      </w:pPr>
      <w:r>
        <w:t xml:space="preserve">Instructor’s Designated Learning Objectives – </w:t>
      </w:r>
    </w:p>
    <w:p w14:paraId="31CF7080" w14:textId="77777777" w:rsidR="0080009B" w:rsidRDefault="008E3F56" w:rsidP="00EA6492">
      <w:pPr>
        <w:pStyle w:val="ListParagraph"/>
        <w:numPr>
          <w:ilvl w:val="1"/>
          <w:numId w:val="4"/>
        </w:numPr>
      </w:pPr>
      <w:r>
        <w:t>Identify, describe, and apply the foundations of ethics and morality.</w:t>
      </w:r>
    </w:p>
    <w:p w14:paraId="7E1B9E8F" w14:textId="7C71DFE0" w:rsidR="00B76CB5" w:rsidRDefault="00B76CB5" w:rsidP="00EA6492">
      <w:pPr>
        <w:pStyle w:val="ListParagraph"/>
        <w:numPr>
          <w:ilvl w:val="1"/>
          <w:numId w:val="4"/>
        </w:numPr>
      </w:pPr>
      <w:r>
        <w:t>Explore the intersection of</w:t>
      </w:r>
      <w:r w:rsidR="008E3F56">
        <w:t xml:space="preserve"> ethics in </w:t>
      </w:r>
      <w:r>
        <w:t>criminal justice with the broader scope of social justice.</w:t>
      </w:r>
    </w:p>
    <w:p w14:paraId="37A69A6C" w14:textId="3EBCBFC3" w:rsidR="007920F2" w:rsidRDefault="007920F2" w:rsidP="00EA6492">
      <w:pPr>
        <w:pStyle w:val="ListParagraph"/>
        <w:numPr>
          <w:ilvl w:val="1"/>
          <w:numId w:val="4"/>
        </w:numPr>
      </w:pPr>
      <w:r>
        <w:t xml:space="preserve">Collaborate with a community-based organization </w:t>
      </w:r>
      <w:r w:rsidR="008C6C85">
        <w:t xml:space="preserve">and engage in </w:t>
      </w:r>
      <w:r>
        <w:t>15 hours of volunteering.</w:t>
      </w:r>
    </w:p>
    <w:p w14:paraId="6DDB7147" w14:textId="54747ABF" w:rsidR="007920F2" w:rsidRDefault="007920F2" w:rsidP="00EA6492">
      <w:pPr>
        <w:pStyle w:val="ListParagraph"/>
        <w:numPr>
          <w:ilvl w:val="1"/>
          <w:numId w:val="4"/>
        </w:numPr>
      </w:pPr>
      <w:r>
        <w:t>Engage in experiential learning that builds social skills, work ethic, and practical knowledge of complex societal justice issues.</w:t>
      </w:r>
    </w:p>
    <w:p w14:paraId="1395CED3" w14:textId="0440A55E" w:rsidR="007920F2" w:rsidRDefault="007920F2" w:rsidP="00EA6492">
      <w:pPr>
        <w:pStyle w:val="ListParagraph"/>
        <w:numPr>
          <w:ilvl w:val="1"/>
          <w:numId w:val="4"/>
        </w:numPr>
      </w:pPr>
      <w:r>
        <w:lastRenderedPageBreak/>
        <w:t>Demonstrate the ability to connect core knowledge of ethics and justice to real-world professional and civic contexts.</w:t>
      </w:r>
    </w:p>
    <w:p w14:paraId="3F14B036" w14:textId="0457B1FA" w:rsidR="007920F2" w:rsidRDefault="007920F2" w:rsidP="00EA6492">
      <w:pPr>
        <w:pStyle w:val="ListParagraph"/>
        <w:numPr>
          <w:ilvl w:val="1"/>
          <w:numId w:val="4"/>
        </w:numPr>
      </w:pPr>
      <w:r>
        <w:t>Reflect on integrative learning experiences as they apply to ongoing professional and civic goals.</w:t>
      </w:r>
    </w:p>
    <w:p w14:paraId="049EDFC5" w14:textId="5DE5D477" w:rsidR="00CD760E" w:rsidRDefault="00CD760E" w:rsidP="00EA6492">
      <w:pPr>
        <w:pStyle w:val="ListParagraph"/>
        <w:numPr>
          <w:ilvl w:val="1"/>
          <w:numId w:val="4"/>
        </w:numPr>
      </w:pPr>
      <w:r>
        <w:t>Demonstrate analytical skills and knowledge when examining</w:t>
      </w:r>
      <w:r w:rsidR="007920F2">
        <w:t xml:space="preserve"> complex</w:t>
      </w:r>
      <w:r>
        <w:t xml:space="preserve"> ethical situations</w:t>
      </w:r>
      <w:r w:rsidR="007920F2">
        <w:t xml:space="preserve"> related to criminal justice</w:t>
      </w:r>
      <w:r>
        <w:t>.</w:t>
      </w:r>
    </w:p>
    <w:p w14:paraId="5DFB39F1" w14:textId="52D7D6D3" w:rsidR="00CD760E" w:rsidRDefault="00316D49" w:rsidP="00B76CB5">
      <w:r>
        <w:t xml:space="preserve">Now that you have identified </w:t>
      </w:r>
      <w:r w:rsidR="00311088">
        <w:t xml:space="preserve">some of </w:t>
      </w:r>
      <w:r>
        <w:t>the</w:t>
      </w:r>
      <w:r w:rsidR="00CD760E">
        <w:t xml:space="preserve"> broad </w:t>
      </w:r>
      <w:r>
        <w:t>learning objective</w:t>
      </w:r>
      <w:r w:rsidR="00CD760E">
        <w:t>s of the course</w:t>
      </w:r>
      <w:r>
        <w:t xml:space="preserve">, </w:t>
      </w:r>
      <w:r w:rsidR="00CD760E">
        <w:t xml:space="preserve">apply </w:t>
      </w:r>
      <w:r w:rsidR="00311088">
        <w:t xml:space="preserve">them </w:t>
      </w:r>
      <w:r>
        <w:t xml:space="preserve">to the experiential learning component of the course.  </w:t>
      </w:r>
      <w:r w:rsidR="003B5E4C">
        <w:t>It will not be enough to simply copy the learning objective</w:t>
      </w:r>
      <w:r w:rsidR="00E325A2">
        <w:t>(</w:t>
      </w:r>
      <w:r w:rsidR="003B5E4C">
        <w:t>s</w:t>
      </w:r>
      <w:r w:rsidR="00E325A2">
        <w:t>)</w:t>
      </w:r>
      <w:r w:rsidR="003B5E4C">
        <w:t xml:space="preserve"> from the course.  </w:t>
      </w:r>
      <w:r>
        <w:t>The</w:t>
      </w:r>
      <w:r w:rsidR="003B5E4C">
        <w:t xml:space="preserve"> Learning Commitment</w:t>
      </w:r>
      <w:r>
        <w:t xml:space="preserve"> and Worksheet require you to</w:t>
      </w:r>
      <w:r w:rsidR="003B5E4C">
        <w:t xml:space="preserve"> also describe the activities, duties, or project you will be working on and how those </w:t>
      </w:r>
      <w:r w:rsidR="00680345">
        <w:t>experiential</w:t>
      </w:r>
      <w:r w:rsidR="003B5E4C">
        <w:t xml:space="preserve"> activities re</w:t>
      </w:r>
      <w:r w:rsidR="00273962">
        <w:t>late to the course</w:t>
      </w:r>
      <w:r>
        <w:t xml:space="preserve"> learning objectives</w:t>
      </w:r>
      <w:r w:rsidR="00273962">
        <w:t xml:space="preserve">.  </w:t>
      </w:r>
    </w:p>
    <w:p w14:paraId="09EAC74B" w14:textId="77777777" w:rsidR="00B76CB5" w:rsidRDefault="00972AB6" w:rsidP="00B76CB5">
      <w:r>
        <w:t>O</w:t>
      </w:r>
      <w:r w:rsidR="00316D49">
        <w:t>n the Worksheet’s Learning Objective section, you will</w:t>
      </w:r>
      <w:r w:rsidR="00273962">
        <w:t xml:space="preserve"> modify the course learning objectives to be more specific to your planned experience.  For example,</w:t>
      </w:r>
      <w:r w:rsidR="00316D49">
        <w:t xml:space="preserve"> </w:t>
      </w:r>
      <w:r w:rsidR="00273962">
        <w:t>you might state that you want to:</w:t>
      </w:r>
    </w:p>
    <w:p w14:paraId="0EEC3B93" w14:textId="77777777" w:rsidR="00CC47A9" w:rsidRDefault="005F1D54" w:rsidP="00EA6492">
      <w:pPr>
        <w:pStyle w:val="ListParagraph"/>
        <w:numPr>
          <w:ilvl w:val="0"/>
          <w:numId w:val="14"/>
        </w:numPr>
      </w:pPr>
      <w:r>
        <w:t>Student’s Learning Objective</w:t>
      </w:r>
      <w:r w:rsidR="00CC47A9">
        <w:t>s</w:t>
      </w:r>
      <w:r>
        <w:t xml:space="preserve"> </w:t>
      </w:r>
      <w:r w:rsidR="00CC47A9">
        <w:t>–</w:t>
      </w:r>
      <w:r>
        <w:t xml:space="preserve"> </w:t>
      </w:r>
    </w:p>
    <w:p w14:paraId="17B63A24" w14:textId="090706E5" w:rsidR="00273962" w:rsidRDefault="00DF4B17" w:rsidP="00EA6492">
      <w:pPr>
        <w:pStyle w:val="ListParagraph"/>
        <w:numPr>
          <w:ilvl w:val="1"/>
          <w:numId w:val="14"/>
        </w:numPr>
      </w:pPr>
      <w:r>
        <w:t>Explore</w:t>
      </w:r>
      <w:r w:rsidR="00930124">
        <w:t xml:space="preserve"> the social justice topic of</w:t>
      </w:r>
      <w:r w:rsidR="004278D2">
        <w:t xml:space="preserve"> behavioral</w:t>
      </w:r>
      <w:r w:rsidR="00C064EF">
        <w:t xml:space="preserve"> health and how it </w:t>
      </w:r>
      <w:r w:rsidR="00DB5EC0">
        <w:t>intersects with</w:t>
      </w:r>
      <w:r w:rsidR="00C064EF">
        <w:t xml:space="preserve"> criminal justice</w:t>
      </w:r>
      <w:r w:rsidR="00930124">
        <w:t xml:space="preserve"> and</w:t>
      </w:r>
      <w:r w:rsidR="00C064EF">
        <w:t xml:space="preserve"> ethics by volu</w:t>
      </w:r>
      <w:r w:rsidR="00C20D4F">
        <w:t>nteering</w:t>
      </w:r>
      <w:r w:rsidR="00311088">
        <w:t xml:space="preserve"> for 15 hours</w:t>
      </w:r>
      <w:r w:rsidR="00C20D4F">
        <w:t xml:space="preserve"> as a Guardian Advocate in the mental health field.</w:t>
      </w:r>
    </w:p>
    <w:p w14:paraId="6DA03596" w14:textId="26C3A60E" w:rsidR="003346FA" w:rsidRDefault="003346FA" w:rsidP="00EA6492">
      <w:pPr>
        <w:pStyle w:val="ListParagraph"/>
        <w:numPr>
          <w:ilvl w:val="1"/>
          <w:numId w:val="14"/>
        </w:numPr>
      </w:pPr>
      <w:r>
        <w:t>Reflect on my experience volunteering as a Guardian Advocate and make connections to my professional and civic goals.</w:t>
      </w:r>
    </w:p>
    <w:p w14:paraId="3AC6389C" w14:textId="1F83FF01" w:rsidR="003346FA" w:rsidRDefault="003346FA" w:rsidP="00EA6492">
      <w:pPr>
        <w:pStyle w:val="ListParagraph"/>
        <w:numPr>
          <w:ilvl w:val="1"/>
          <w:numId w:val="14"/>
        </w:numPr>
      </w:pPr>
      <w:r>
        <w:t>Apply one ethical theory to my examination of the social justice topic of behavioral health as it relates to the criminal justice field.</w:t>
      </w:r>
    </w:p>
    <w:p w14:paraId="25DA9C03" w14:textId="621A2F3E" w:rsidR="003346FA" w:rsidRDefault="003346FA" w:rsidP="00EA6492">
      <w:pPr>
        <w:pStyle w:val="ListParagraph"/>
        <w:numPr>
          <w:ilvl w:val="1"/>
          <w:numId w:val="14"/>
        </w:numPr>
      </w:pPr>
      <w:r>
        <w:t>Evaluate the strengths and weaknesses of the ethical theory as to how it applies to behavioral health and criminal justice.  Draw conclusions as to whether the theory is effective and explaining why or why not.</w:t>
      </w:r>
    </w:p>
    <w:p w14:paraId="7996D0FE" w14:textId="77777777" w:rsidR="00F2402C" w:rsidRDefault="00F2402C" w:rsidP="00F2402C">
      <w:r>
        <w:t xml:space="preserve">To find out more about learning objectives and assessment methods, visit </w:t>
      </w:r>
      <w:hyperlink r:id="rId96" w:history="1">
        <w:r w:rsidRPr="003E518D">
          <w:rPr>
            <w:rStyle w:val="Hyperlink"/>
          </w:rPr>
          <w:t>http://www.fctl.ucf.edu/teachingandlearningresources/coursedesign/bloomstaxonomy/</w:t>
        </w:r>
      </w:hyperlink>
      <w:r>
        <w:t xml:space="preserve"> </w:t>
      </w:r>
    </w:p>
    <w:p w14:paraId="29DC9577" w14:textId="65B6C879" w:rsidR="00C064EF" w:rsidRDefault="00EB475C" w:rsidP="00A37420">
      <w:pPr>
        <w:pStyle w:val="Heading2"/>
      </w:pPr>
      <w:bookmarkStart w:id="26" w:name="_Toc38377255"/>
      <w:r>
        <w:t xml:space="preserve">Learning Step 2: </w:t>
      </w:r>
      <w:r w:rsidR="00DF4B17">
        <w:t>Selecting Appropriate Activities</w:t>
      </w:r>
      <w:r w:rsidR="00130BFE">
        <w:t xml:space="preserve"> and Experiences</w:t>
      </w:r>
      <w:bookmarkEnd w:id="26"/>
    </w:p>
    <w:p w14:paraId="0E5EAD02" w14:textId="77777777" w:rsidR="002150DB" w:rsidRDefault="002150DB" w:rsidP="002150DB">
      <w:r>
        <w:t>The second step of learning</w:t>
      </w:r>
      <w:r w:rsidR="00972AB6">
        <w:t xml:space="preserve"> and completing the Worksheet</w:t>
      </w:r>
      <w:r>
        <w:t xml:space="preserve"> is s</w:t>
      </w:r>
      <w:r w:rsidR="00D61E1A">
        <w:t xml:space="preserve">electing appropriate activities that show how each learning objective will be met (UIS, 2011).  </w:t>
      </w:r>
      <w:r w:rsidR="00667529">
        <w:t>For example, the student’s learning objective above may be supported through the following:</w:t>
      </w:r>
    </w:p>
    <w:p w14:paraId="611FD0BC" w14:textId="77777777" w:rsidR="005F1D54" w:rsidRDefault="005F1D54" w:rsidP="00EA6492">
      <w:pPr>
        <w:pStyle w:val="ListParagraph"/>
        <w:numPr>
          <w:ilvl w:val="0"/>
          <w:numId w:val="14"/>
        </w:numPr>
      </w:pPr>
      <w:r>
        <w:lastRenderedPageBreak/>
        <w:t>Activities and Experiences</w:t>
      </w:r>
      <w:r w:rsidR="008F0E8F">
        <w:t xml:space="preserve"> </w:t>
      </w:r>
      <w:r>
        <w:t>–</w:t>
      </w:r>
      <w:r w:rsidR="008F0E8F">
        <w:t xml:space="preserve"> </w:t>
      </w:r>
    </w:p>
    <w:p w14:paraId="3F2702E1" w14:textId="00789955" w:rsidR="005E2486" w:rsidRDefault="005F1D54" w:rsidP="005E2486">
      <w:pPr>
        <w:pStyle w:val="ListParagraph"/>
        <w:numPr>
          <w:ilvl w:val="1"/>
          <w:numId w:val="15"/>
        </w:numPr>
      </w:pPr>
      <w:r>
        <w:t xml:space="preserve">Successfully complete a four-hour </w:t>
      </w:r>
      <w:r w:rsidR="00F12543">
        <w:t xml:space="preserve">training course to be certified as </w:t>
      </w:r>
      <w:r>
        <w:t>a Guardian Advocate</w:t>
      </w:r>
      <w:r w:rsidR="004C1F77">
        <w:t>.</w:t>
      </w:r>
    </w:p>
    <w:p w14:paraId="2D9EFB77" w14:textId="78036983" w:rsidR="005E2486" w:rsidRDefault="005E2486" w:rsidP="005E2486">
      <w:pPr>
        <w:pStyle w:val="ListParagraph"/>
        <w:numPr>
          <w:ilvl w:val="1"/>
          <w:numId w:val="15"/>
        </w:numPr>
      </w:pPr>
      <w:r>
        <w:t>Provide at least 15 hours of service of training and service volunteering as a Guardian Advocate.</w:t>
      </w:r>
    </w:p>
    <w:p w14:paraId="2F12454C" w14:textId="7BE5C0B5" w:rsidR="005E2486" w:rsidRDefault="005E2486" w:rsidP="005E2486">
      <w:pPr>
        <w:pStyle w:val="ListParagraph"/>
        <w:numPr>
          <w:ilvl w:val="1"/>
          <w:numId w:val="15"/>
        </w:numPr>
      </w:pPr>
      <w:r>
        <w:t>Accompany, observe, and ask questions of staff who assess and treat involuntarily committed clients who may suffer from Schizophrenia, Bipolar disorder, Psychosis, or Schizoaffective disorder.</w:t>
      </w:r>
    </w:p>
    <w:p w14:paraId="381EDD09" w14:textId="103DFA27" w:rsidR="005E2486" w:rsidRDefault="005E2486" w:rsidP="005E2486">
      <w:pPr>
        <w:pStyle w:val="ListParagraph"/>
        <w:numPr>
          <w:ilvl w:val="1"/>
          <w:numId w:val="15"/>
        </w:numPr>
      </w:pPr>
      <w:r>
        <w:t>Meet with assigned patients 2-3 times per week to get to know them for the purpose of advocating for their rights and safety.</w:t>
      </w:r>
    </w:p>
    <w:p w14:paraId="34B2710D" w14:textId="06406403" w:rsidR="005E2486" w:rsidRDefault="005E2486" w:rsidP="005E2486">
      <w:pPr>
        <w:pStyle w:val="ListParagraph"/>
        <w:numPr>
          <w:ilvl w:val="1"/>
          <w:numId w:val="15"/>
        </w:numPr>
      </w:pPr>
      <w:r>
        <w:t>Maintain a journal of my observations, experiences, and reflections.</w:t>
      </w:r>
    </w:p>
    <w:p w14:paraId="0B919197" w14:textId="34BCBD0A" w:rsidR="00DF4B17" w:rsidRDefault="00EB475C" w:rsidP="00A37420">
      <w:pPr>
        <w:pStyle w:val="Heading2"/>
      </w:pPr>
      <w:bookmarkStart w:id="27" w:name="_Toc38377256"/>
      <w:r>
        <w:t xml:space="preserve">Learning Step 3: </w:t>
      </w:r>
      <w:r w:rsidR="00DF4B17">
        <w:t>Finding Resources</w:t>
      </w:r>
      <w:bookmarkEnd w:id="27"/>
    </w:p>
    <w:p w14:paraId="6A8B16E9" w14:textId="77777777" w:rsidR="002150DB" w:rsidRDefault="002150DB" w:rsidP="002150DB">
      <w:r>
        <w:t>The third step of learning</w:t>
      </w:r>
      <w:r w:rsidR="00321A2A">
        <w:t xml:space="preserve"> and completing the Worksheet</w:t>
      </w:r>
      <w:r>
        <w:t xml:space="preserve"> is finding resources</w:t>
      </w:r>
      <w:r w:rsidR="009B1631">
        <w:t xml:space="preserve"> (UIS, 2011)</w:t>
      </w:r>
      <w:r>
        <w:t>.</w:t>
      </w:r>
      <w:r w:rsidR="00AD4659">
        <w:t xml:space="preserve">  Your course instructor may require a minimum number of sources, as well as criteria for the quality of the sources.  As an </w:t>
      </w:r>
      <w:r w:rsidR="00667529">
        <w:t>example, the student’s learning objective</w:t>
      </w:r>
      <w:r w:rsidR="003F547C">
        <w:t xml:space="preserve"> stated</w:t>
      </w:r>
      <w:r w:rsidR="00667529">
        <w:t xml:space="preserve"> above may be facilitated by:</w:t>
      </w:r>
    </w:p>
    <w:p w14:paraId="74FAC64D" w14:textId="77777777" w:rsidR="00667529" w:rsidRDefault="00667529" w:rsidP="00EA6492">
      <w:pPr>
        <w:pStyle w:val="ListParagraph"/>
        <w:numPr>
          <w:ilvl w:val="0"/>
          <w:numId w:val="14"/>
        </w:numPr>
      </w:pPr>
      <w:r>
        <w:t xml:space="preserve">Resources to be Consulted – </w:t>
      </w:r>
    </w:p>
    <w:p w14:paraId="53967A1F" w14:textId="77777777" w:rsidR="0086082C" w:rsidRDefault="0086082C" w:rsidP="00EA6492">
      <w:pPr>
        <w:pStyle w:val="ListParagraph"/>
        <w:numPr>
          <w:ilvl w:val="1"/>
          <w:numId w:val="16"/>
        </w:numPr>
      </w:pPr>
      <w:r>
        <w:t xml:space="preserve">Course text - Souryal, S. S. (2015). </w:t>
      </w:r>
      <w:r w:rsidRPr="001169DC">
        <w:t>Ethics in criminal justice: In search of the truth</w:t>
      </w:r>
      <w:r>
        <w:t xml:space="preserve"> (6</w:t>
      </w:r>
      <w:r w:rsidRPr="003E36A4">
        <w:t>th</w:t>
      </w:r>
      <w:r>
        <w:t xml:space="preserve"> ed.). New York: Routledge.</w:t>
      </w:r>
    </w:p>
    <w:p w14:paraId="4ED7E4BB" w14:textId="77777777" w:rsidR="00667529" w:rsidRDefault="00426843" w:rsidP="00EA6492">
      <w:pPr>
        <w:pStyle w:val="ListParagraph"/>
        <w:numPr>
          <w:ilvl w:val="1"/>
          <w:numId w:val="16"/>
        </w:numPr>
      </w:pPr>
      <w:r>
        <w:t>Discussions with treatment staff and medical personnel</w:t>
      </w:r>
    </w:p>
    <w:p w14:paraId="4B6EC23C" w14:textId="77777777" w:rsidR="00430607" w:rsidRDefault="00430607" w:rsidP="00EA6492">
      <w:pPr>
        <w:pStyle w:val="ListParagraph"/>
        <w:numPr>
          <w:ilvl w:val="1"/>
          <w:numId w:val="16"/>
        </w:numPr>
      </w:pPr>
      <w:r>
        <w:t>Materials provided in certified training program</w:t>
      </w:r>
    </w:p>
    <w:p w14:paraId="731E4BA4" w14:textId="77777777" w:rsidR="00583098" w:rsidRDefault="00583098" w:rsidP="00EA6492">
      <w:pPr>
        <w:pStyle w:val="ListParagraph"/>
        <w:numPr>
          <w:ilvl w:val="1"/>
          <w:numId w:val="16"/>
        </w:numPr>
      </w:pPr>
      <w:r>
        <w:t>Florida’s Baker Act and related laws</w:t>
      </w:r>
    </w:p>
    <w:p w14:paraId="6C48B63B" w14:textId="77777777" w:rsidR="00426843" w:rsidRDefault="00426843" w:rsidP="00EA6492">
      <w:pPr>
        <w:pStyle w:val="ListParagraph"/>
        <w:numPr>
          <w:ilvl w:val="1"/>
          <w:numId w:val="16"/>
        </w:numPr>
      </w:pPr>
      <w:r>
        <w:t xml:space="preserve">SAMHSA’s GAINS Center for Behavioral Health and Justice Transformation at </w:t>
      </w:r>
      <w:hyperlink r:id="rId97" w:history="1">
        <w:r w:rsidRPr="006D7F18">
          <w:rPr>
            <w:rStyle w:val="Hyperlink"/>
          </w:rPr>
          <w:t>https://www.samhsa.gov/gains-center</w:t>
        </w:r>
      </w:hyperlink>
    </w:p>
    <w:p w14:paraId="3C83E5C0" w14:textId="77777777" w:rsidR="00426843" w:rsidRDefault="00AD7B11" w:rsidP="00EA6492">
      <w:pPr>
        <w:pStyle w:val="ListParagraph"/>
        <w:numPr>
          <w:ilvl w:val="1"/>
          <w:numId w:val="16"/>
        </w:numPr>
      </w:pPr>
      <w:r>
        <w:t>Scholarly article entitled “The Iron Fist in the Latex Glove: The Intersection of Public Health and Criminal Justice” by Potter and Rosky (2012).</w:t>
      </w:r>
    </w:p>
    <w:p w14:paraId="2B11DB61" w14:textId="77777777" w:rsidR="001C4A52" w:rsidRDefault="001C4A52" w:rsidP="00EA6492">
      <w:pPr>
        <w:pStyle w:val="ListParagraph"/>
        <w:numPr>
          <w:ilvl w:val="1"/>
          <w:numId w:val="16"/>
        </w:numPr>
      </w:pPr>
      <w:r>
        <w:t>Book entitled “Crime and Mental Disorders: The Criminal Justice Response</w:t>
      </w:r>
      <w:r w:rsidR="003F547C">
        <w:t>”</w:t>
      </w:r>
      <w:r>
        <w:t xml:space="preserve"> by Denise Gosselin (2017).</w:t>
      </w:r>
    </w:p>
    <w:p w14:paraId="6719EFE7" w14:textId="77777777" w:rsidR="009E0608" w:rsidRDefault="00645CDE" w:rsidP="00EA6492">
      <w:pPr>
        <w:pStyle w:val="ListParagraph"/>
        <w:numPr>
          <w:ilvl w:val="1"/>
          <w:numId w:val="16"/>
        </w:numPr>
      </w:pPr>
      <w:r>
        <w:t xml:space="preserve">Research report entitled “Criminal Justice Interventions for Offenders with Mental Illness: </w:t>
      </w:r>
      <w:r w:rsidR="00880DFE">
        <w:t>Evaluation</w:t>
      </w:r>
      <w:r>
        <w:t xml:space="preserve"> of Mental Health Courts in Bronx and Brooklyn, New</w:t>
      </w:r>
      <w:r w:rsidR="00122753">
        <w:t xml:space="preserve"> York by Rossman and associates</w:t>
      </w:r>
      <w:r>
        <w:t xml:space="preserve"> (2012) retrieved from </w:t>
      </w:r>
      <w:hyperlink r:id="rId98" w:history="1">
        <w:r w:rsidRPr="006D7F18">
          <w:rPr>
            <w:rStyle w:val="Hyperlink"/>
          </w:rPr>
          <w:t>https://www.urban.org/research/publication/criminal-justice-interventions-offenders-mental-illness-evaluation-mental-health-courts-bronx-and-brooklyn-new-york</w:t>
        </w:r>
      </w:hyperlink>
      <w:r>
        <w:t xml:space="preserve"> </w:t>
      </w:r>
    </w:p>
    <w:p w14:paraId="69155EB0" w14:textId="4EF27600" w:rsidR="00DF4B17" w:rsidRDefault="00EB475C" w:rsidP="00A37420">
      <w:pPr>
        <w:pStyle w:val="Heading2"/>
      </w:pPr>
      <w:bookmarkStart w:id="28" w:name="_Toc38377257"/>
      <w:r>
        <w:lastRenderedPageBreak/>
        <w:t xml:space="preserve">Learning Step 4: </w:t>
      </w:r>
      <w:r w:rsidR="00DF4B17">
        <w:t>Assessing Your Progress</w:t>
      </w:r>
      <w:bookmarkEnd w:id="28"/>
    </w:p>
    <w:p w14:paraId="73DE63BF" w14:textId="77777777" w:rsidR="002E6B13" w:rsidRDefault="002150DB" w:rsidP="002150DB">
      <w:r>
        <w:t xml:space="preserve">The final step of learning </w:t>
      </w:r>
      <w:r w:rsidR="0055348B">
        <w:t xml:space="preserve">and completing the Worksheet </w:t>
      </w:r>
      <w:r>
        <w:t>is</w:t>
      </w:r>
      <w:r w:rsidR="0055348B">
        <w:t xml:space="preserve"> a plan for</w:t>
      </w:r>
      <w:r>
        <w:t xml:space="preserve"> assessing progress.  </w:t>
      </w:r>
      <w:r w:rsidR="008935A0">
        <w:t xml:space="preserve">This is “where you specify how you are going to show that you have acquired or improved the skill or knowledge stated in each learning objective” (UIS, 2011, p. 73).  By stating how you will demonstrate what you plan to learn, you are developing a critical skill for independent learning.  Also, it permits you to show your instructor what you have learned and how you learned it.  </w:t>
      </w:r>
    </w:p>
    <w:p w14:paraId="35A5801D" w14:textId="77777777" w:rsidR="008935A0" w:rsidRDefault="008935A0" w:rsidP="002150DB">
      <w:r>
        <w:t>The four basic methods of showing</w:t>
      </w:r>
      <w:r w:rsidR="00215377">
        <w:t xml:space="preserve"> that you have learned are</w:t>
      </w:r>
      <w:r>
        <w:t>:</w:t>
      </w:r>
    </w:p>
    <w:p w14:paraId="29309767" w14:textId="77777777" w:rsidR="008935A0" w:rsidRDefault="008935A0" w:rsidP="00EA6492">
      <w:pPr>
        <w:pStyle w:val="ListParagraph"/>
        <w:numPr>
          <w:ilvl w:val="0"/>
          <w:numId w:val="17"/>
        </w:numPr>
      </w:pPr>
      <w:r>
        <w:t>Self-assessment</w:t>
      </w:r>
      <w:r w:rsidR="00FE2A5C">
        <w:t>,</w:t>
      </w:r>
    </w:p>
    <w:p w14:paraId="482D0D1B" w14:textId="77777777" w:rsidR="008935A0" w:rsidRDefault="008935A0" w:rsidP="00EA6492">
      <w:pPr>
        <w:pStyle w:val="ListParagraph"/>
        <w:numPr>
          <w:ilvl w:val="0"/>
          <w:numId w:val="17"/>
        </w:numPr>
      </w:pPr>
      <w:r>
        <w:t>Assessment by others who are in a position to know and appreciate your learning</w:t>
      </w:r>
      <w:r w:rsidR="00FE2A5C">
        <w:t>,</w:t>
      </w:r>
    </w:p>
    <w:p w14:paraId="035C919D" w14:textId="77777777" w:rsidR="008935A0" w:rsidRDefault="008935A0" w:rsidP="00EA6492">
      <w:pPr>
        <w:pStyle w:val="ListParagraph"/>
        <w:numPr>
          <w:ilvl w:val="0"/>
          <w:numId w:val="17"/>
        </w:numPr>
      </w:pPr>
      <w:r>
        <w:t>Demonstration of skill</w:t>
      </w:r>
      <w:r w:rsidR="00215377">
        <w:t xml:space="preserve"> or knowledge</w:t>
      </w:r>
      <w:r>
        <w:t xml:space="preserve"> to others who are in a position to know and appreciate your learning</w:t>
      </w:r>
      <w:r w:rsidR="00FE2A5C">
        <w:t>, and</w:t>
      </w:r>
    </w:p>
    <w:p w14:paraId="114AEE7B" w14:textId="6D6AA929" w:rsidR="008935A0" w:rsidRDefault="008935A0" w:rsidP="00EA6492">
      <w:pPr>
        <w:pStyle w:val="ListParagraph"/>
        <w:numPr>
          <w:ilvl w:val="0"/>
          <w:numId w:val="17"/>
        </w:numPr>
      </w:pPr>
      <w:r>
        <w:t>Documentation of skill</w:t>
      </w:r>
      <w:r w:rsidR="00215377">
        <w:t xml:space="preserve"> or knowledge</w:t>
      </w:r>
      <w:r>
        <w:t xml:space="preserve"> reviewed by others who are in a position to know and appreciate your learning (UIS, 2011, p. 73).</w:t>
      </w:r>
    </w:p>
    <w:p w14:paraId="2FE884A1" w14:textId="2179C7B9" w:rsidR="0057783F" w:rsidRDefault="0057783F" w:rsidP="0057783F">
      <w:r>
        <w:t>Each are described in more detail below.</w:t>
      </w:r>
    </w:p>
    <w:p w14:paraId="02ABB23D" w14:textId="77777777" w:rsidR="008935A0" w:rsidRDefault="00215377" w:rsidP="00641C24">
      <w:pPr>
        <w:pStyle w:val="Heading3"/>
      </w:pPr>
      <w:bookmarkStart w:id="29" w:name="_Toc38377258"/>
      <w:r>
        <w:t>Self-Assessment</w:t>
      </w:r>
      <w:bookmarkEnd w:id="29"/>
    </w:p>
    <w:p w14:paraId="0FE18190" w14:textId="77777777" w:rsidR="00215377" w:rsidRDefault="00215377" w:rsidP="00215377">
      <w:r>
        <w:t>Self-assessment refers to an evaluation of one’s own actions, attitudes, or performance of a skill or knowledge.  If possible, comparisons can be made to an objective standard</w:t>
      </w:r>
      <w:r w:rsidR="000C4440">
        <w:t xml:space="preserve"> (e.g., professional standards, institutional norms, in relation to others)</w:t>
      </w:r>
      <w:r>
        <w:t>.  It may also include reflections on one’s strengths and weaknesses</w:t>
      </w:r>
      <w:r w:rsidR="006F7B55">
        <w:t>, learning style, and information used to solve problems.</w:t>
      </w:r>
      <w:r w:rsidR="00287E4E">
        <w:t xml:space="preserve">  </w:t>
      </w:r>
      <w:r w:rsidR="00603F2D">
        <w:t xml:space="preserve">Generally, self-evaluations </w:t>
      </w:r>
      <w:r w:rsidR="00287E4E">
        <w:t>may reveal a pattern of goals and objectives, and ways of achieving those goals.</w:t>
      </w:r>
    </w:p>
    <w:p w14:paraId="59343C04" w14:textId="76CC8D8B" w:rsidR="006F7B55" w:rsidRDefault="00603F2D" w:rsidP="00215377">
      <w:r>
        <w:t>For the purpose of this course, journal entries will be used to express on</w:t>
      </w:r>
      <w:r w:rsidR="0086560E">
        <w:t>e’s progress towards achieving the student’s stated</w:t>
      </w:r>
      <w:r w:rsidR="00CC216B">
        <w:t xml:space="preserve"> professional and civic goals and</w:t>
      </w:r>
      <w:r>
        <w:t xml:space="preserve"> </w:t>
      </w:r>
      <w:r w:rsidR="00CC216B">
        <w:t>l</w:t>
      </w:r>
      <w:r>
        <w:t xml:space="preserve">earning </w:t>
      </w:r>
      <w:r w:rsidR="00CC216B">
        <w:t>o</w:t>
      </w:r>
      <w:r>
        <w:t>bjective</w:t>
      </w:r>
      <w:r w:rsidR="00CC216B">
        <w:t>s</w:t>
      </w:r>
      <w:r w:rsidR="002E6B13">
        <w:t xml:space="preserve"> (UIS, 2011)</w:t>
      </w:r>
      <w:r>
        <w:t xml:space="preserve">.  </w:t>
      </w:r>
      <w:r w:rsidR="006F7B55">
        <w:t>Journaling is a common method of reflecting on the day’s activities and interactions with others.  Journal entries are used to document the activities, experiences, and resources of the day and reflect on the feelings, attitudes, or</w:t>
      </w:r>
      <w:r>
        <w:t xml:space="preserve"> understanding of what was learned and how learning transpired</w:t>
      </w:r>
      <w:r w:rsidR="006F7B55">
        <w:t xml:space="preserve">.  </w:t>
      </w:r>
    </w:p>
    <w:p w14:paraId="43EF59F7" w14:textId="56BE619A" w:rsidR="00287E4E" w:rsidRDefault="00287E4E" w:rsidP="00215377">
      <w:r>
        <w:t xml:space="preserve">In </w:t>
      </w:r>
      <w:r w:rsidR="00FE2A5C">
        <w:t>the journal entries</w:t>
      </w:r>
      <w:r>
        <w:t xml:space="preserve">, </w:t>
      </w:r>
      <w:r w:rsidR="002C1EC8">
        <w:t>a narrative form of writing is used to connect events or tell a story of what was learned, how it was learned, and how well it was learned</w:t>
      </w:r>
      <w:r w:rsidR="005D7F56">
        <w:t xml:space="preserve"> (</w:t>
      </w:r>
      <w:r w:rsidR="00076B49">
        <w:t xml:space="preserve">UIS, 2011, </w:t>
      </w:r>
      <w:r w:rsidR="005D7F56">
        <w:t>p. 74)</w:t>
      </w:r>
      <w:r w:rsidR="002C1EC8">
        <w:t>.</w:t>
      </w:r>
      <w:r w:rsidR="00076B49">
        <w:t xml:space="preserve">  (See Section 4 on Journals for more information.)</w:t>
      </w:r>
      <w:r w:rsidR="00FE1942">
        <w:t xml:space="preserve">  Other types of course assessments, </w:t>
      </w:r>
      <w:r w:rsidR="00FE1942">
        <w:lastRenderedPageBreak/>
        <w:t>such as</w:t>
      </w:r>
      <w:r w:rsidR="00CC216B">
        <w:t xml:space="preserve"> discussions,</w:t>
      </w:r>
      <w:r w:rsidR="00FE1942">
        <w:t xml:space="preserve"> papers,</w:t>
      </w:r>
      <w:r w:rsidR="00CC216B">
        <w:t xml:space="preserve"> and presentations</w:t>
      </w:r>
      <w:r w:rsidR="00203A54">
        <w:t>,</w:t>
      </w:r>
      <w:r w:rsidR="00FE1942">
        <w:t xml:space="preserve"> may also be required by your instructor (See course Syllabus).</w:t>
      </w:r>
    </w:p>
    <w:p w14:paraId="505B43E1" w14:textId="77777777" w:rsidR="00215377" w:rsidRDefault="00215377" w:rsidP="00641C24">
      <w:pPr>
        <w:pStyle w:val="Heading3"/>
      </w:pPr>
      <w:bookmarkStart w:id="30" w:name="_Toc38377259"/>
      <w:r>
        <w:t>Assessment by Others</w:t>
      </w:r>
      <w:bookmarkEnd w:id="30"/>
    </w:p>
    <w:p w14:paraId="5847DED6" w14:textId="77777777" w:rsidR="005D7F56" w:rsidRPr="005D7F56" w:rsidRDefault="009F1705" w:rsidP="005D7F56">
      <w:r>
        <w:t>Assessment by others occur when another person observes your performance or progress and provides oral or written feedback</w:t>
      </w:r>
      <w:r w:rsidR="002E6B13">
        <w:t xml:space="preserve"> (UIS, 2011)</w:t>
      </w:r>
      <w:r>
        <w:t>.  If you receive oral feedback, it should be recorded and reflected upon in your journal.  If it is written, then</w:t>
      </w:r>
      <w:r w:rsidR="004C7C25">
        <w:t xml:space="preserve"> you can reflect on it in your journal and include it as an attach</w:t>
      </w:r>
      <w:r w:rsidR="007148DE">
        <w:t>ment</w:t>
      </w:r>
      <w:r w:rsidR="004C7C25">
        <w:t>.</w:t>
      </w:r>
    </w:p>
    <w:p w14:paraId="583C9840" w14:textId="77777777" w:rsidR="00215377" w:rsidRDefault="00215377" w:rsidP="00641C24">
      <w:pPr>
        <w:pStyle w:val="Heading3"/>
      </w:pPr>
      <w:bookmarkStart w:id="31" w:name="_Toc38377260"/>
      <w:r>
        <w:t>Demonstration of Learning</w:t>
      </w:r>
      <w:bookmarkEnd w:id="31"/>
    </w:p>
    <w:p w14:paraId="27A9A74B" w14:textId="77777777" w:rsidR="00073D1A" w:rsidRDefault="00570555" w:rsidP="00C46BCA">
      <w:r>
        <w:t xml:space="preserve">A demonstration of learning is presented by the student to be observed or reviewed by others who provide feedback (UIS, 2011). </w:t>
      </w:r>
      <w:r w:rsidR="002E6B13">
        <w:t>There are several ways for students to demonstrate th</w:t>
      </w:r>
      <w:r w:rsidR="006D3BF3">
        <w:t>e skills,</w:t>
      </w:r>
      <w:r w:rsidR="002E6B13">
        <w:t xml:space="preserve"> knowledge</w:t>
      </w:r>
      <w:r w:rsidR="006D3BF3">
        <w:t>, or integrative learning obtained outside the classroom.</w:t>
      </w:r>
      <w:r w:rsidR="00073D1A">
        <w:t xml:space="preserve">  </w:t>
      </w:r>
      <w:r w:rsidR="00C97550">
        <w:t>Like the journal entries</w:t>
      </w:r>
      <w:r w:rsidR="00073D1A">
        <w:t>, this type of assessment is developed by the student</w:t>
      </w:r>
      <w:r w:rsidR="00C97550">
        <w:t xml:space="preserve">.  </w:t>
      </w:r>
    </w:p>
    <w:p w14:paraId="3283AC22" w14:textId="77777777" w:rsidR="00073D1A" w:rsidRPr="00C46BCA" w:rsidRDefault="00073D1A" w:rsidP="00C46BCA">
      <w:r>
        <w:t>Demonstrations may occur at various times during the semester.  Examples include PowerPoint or video</w:t>
      </w:r>
      <w:r w:rsidR="0043699A">
        <w:t xml:space="preserve"> presentations to</w:t>
      </w:r>
      <w:r>
        <w:t xml:space="preserve"> students, academic departments, or local organizations or clubs (UIS, 2011).  Other examples include maps, essays, stories, charts, tables, or graphs.</w:t>
      </w:r>
    </w:p>
    <w:p w14:paraId="006F5D90" w14:textId="77777777" w:rsidR="00215377" w:rsidRPr="00215377" w:rsidRDefault="00215377" w:rsidP="00641C24">
      <w:pPr>
        <w:pStyle w:val="Heading3"/>
      </w:pPr>
      <w:bookmarkStart w:id="32" w:name="_Toc38377261"/>
      <w:r>
        <w:t>Documentation of Learning</w:t>
      </w:r>
      <w:bookmarkEnd w:id="32"/>
    </w:p>
    <w:p w14:paraId="4B64FC2F" w14:textId="1B5A9B97" w:rsidR="008935A0" w:rsidRDefault="003823AD" w:rsidP="002150DB">
      <w:r>
        <w:t>The final mode of assessment is documentation (UIS, 2011).  Documentation refers to anything tangible that provides evidence of learning.  If you participate in a training program, a certificate of completion is typically provided.  Other examples of documented learning may include software print-outs, photos of donated goods produced or collected, copies of resources created for</w:t>
      </w:r>
      <w:r w:rsidR="00603296">
        <w:t xml:space="preserve"> community-based organizations</w:t>
      </w:r>
      <w:r>
        <w:t xml:space="preserve"> </w:t>
      </w:r>
      <w:r w:rsidR="00603296">
        <w:t>(</w:t>
      </w:r>
      <w:r>
        <w:t>CBOs</w:t>
      </w:r>
      <w:r w:rsidR="00603296">
        <w:t>)</w:t>
      </w:r>
      <w:r>
        <w:t xml:space="preserve">, communications indicating social networking, </w:t>
      </w:r>
      <w:r w:rsidR="00330D5F">
        <w:t>copies of letters written for a campaign, and photos of items created for community partners.  It is important, however, to not violate any organization’s or person’s right to privacy or confidentiality in the documentation.</w:t>
      </w:r>
    </w:p>
    <w:p w14:paraId="7C2B6A9E" w14:textId="77777777" w:rsidR="00D20CA1" w:rsidRDefault="00D20CA1" w:rsidP="00D20CA1">
      <w:pPr>
        <w:pStyle w:val="Heading4"/>
      </w:pPr>
      <w:bookmarkStart w:id="33" w:name="_Toc38377262"/>
      <w:r>
        <w:t>Worksheet Assessment Example</w:t>
      </w:r>
      <w:bookmarkEnd w:id="33"/>
    </w:p>
    <w:p w14:paraId="28A62902" w14:textId="77777777" w:rsidR="005A67BD" w:rsidRDefault="00D20CA1" w:rsidP="003C709B">
      <w:r>
        <w:t>Earlier, we provided examples of</w:t>
      </w:r>
      <w:r w:rsidR="005A67BD">
        <w:t xml:space="preserve"> the first three learning steps: 1)</w:t>
      </w:r>
      <w:r>
        <w:t xml:space="preserve"> specifying your learning objective(s), </w:t>
      </w:r>
      <w:r w:rsidR="005A67BD">
        <w:t xml:space="preserve">2) </w:t>
      </w:r>
      <w:r>
        <w:t xml:space="preserve">appropriate activities and experiences, and </w:t>
      </w:r>
      <w:r w:rsidR="005A67BD">
        <w:t xml:space="preserve">3) </w:t>
      </w:r>
      <w:r>
        <w:t>resources on the Worksheet for Learning Commitment.</w:t>
      </w:r>
      <w:r w:rsidR="005A67BD">
        <w:t xml:space="preserve">  Let’s provide an example for the final step in planned learning – assessment.</w:t>
      </w:r>
      <w:r>
        <w:t xml:space="preserve">  </w:t>
      </w:r>
    </w:p>
    <w:p w14:paraId="09800414" w14:textId="20332703" w:rsidR="00D20CA1" w:rsidRDefault="005A67BD" w:rsidP="003C709B">
      <w:r>
        <w:t>Below</w:t>
      </w:r>
      <w:r w:rsidR="00D20CA1">
        <w:t>,</w:t>
      </w:r>
      <w:r w:rsidR="008C551E">
        <w:t xml:space="preserve"> we</w:t>
      </w:r>
      <w:r w:rsidR="00D20CA1">
        <w:t xml:space="preserve"> continue with the example of volunteering to serve as a Guardian Advocate in the mental health field.</w:t>
      </w:r>
      <w:r w:rsidR="009B5EF0">
        <w:t xml:space="preserve">  </w:t>
      </w:r>
      <w:r w:rsidR="003C709B">
        <w:t>In this example, the student’s</w:t>
      </w:r>
      <w:r w:rsidR="00603296">
        <w:t xml:space="preserve"> first</w:t>
      </w:r>
      <w:r w:rsidR="003C709B">
        <w:t xml:space="preserve"> learning objective was to </w:t>
      </w:r>
      <w:r w:rsidR="003C709B">
        <w:lastRenderedPageBreak/>
        <w:t>“explore behavioral health and how it relates to criminal j</w:t>
      </w:r>
      <w:r w:rsidR="00E14418">
        <w:t>ustice ethics</w:t>
      </w:r>
      <w:r w:rsidR="003C709B">
        <w:t xml:space="preserve"> by volunteering as a Guardian Advocate in the mental health field.” </w:t>
      </w:r>
      <w:r w:rsidR="0032544A">
        <w:t xml:space="preserve">The </w:t>
      </w:r>
      <w:r w:rsidR="003C709B">
        <w:t>Assessment</w:t>
      </w:r>
      <w:r w:rsidR="00677FA7">
        <w:t>s</w:t>
      </w:r>
      <w:r w:rsidR="0032544A">
        <w:t xml:space="preserve"> section of the Worksheet</w:t>
      </w:r>
      <w:r w:rsidR="008C23CA">
        <w:t xml:space="preserve"> may include</w:t>
      </w:r>
      <w:r w:rsidR="003C709B">
        <w:t>:</w:t>
      </w:r>
    </w:p>
    <w:p w14:paraId="0F291849" w14:textId="77777777" w:rsidR="00B72567" w:rsidRDefault="00B72567" w:rsidP="00EA6492">
      <w:pPr>
        <w:pStyle w:val="ListParagraph"/>
        <w:numPr>
          <w:ilvl w:val="0"/>
          <w:numId w:val="14"/>
        </w:numPr>
      </w:pPr>
      <w:r>
        <w:t>Methods of Assessment</w:t>
      </w:r>
    </w:p>
    <w:p w14:paraId="369551A8" w14:textId="77777777" w:rsidR="00B72567" w:rsidRDefault="00862A91" w:rsidP="00EA6492">
      <w:pPr>
        <w:pStyle w:val="ListParagraph"/>
        <w:numPr>
          <w:ilvl w:val="1"/>
          <w:numId w:val="14"/>
        </w:numPr>
      </w:pPr>
      <w:r>
        <w:t>D</w:t>
      </w:r>
      <w:r w:rsidR="008820F9">
        <w:t>ocumentation</w:t>
      </w:r>
      <w:r>
        <w:t xml:space="preserve"> will be used </w:t>
      </w:r>
      <w:r w:rsidR="008820F9">
        <w:t>by attaching a copy of my</w:t>
      </w:r>
      <w:r w:rsidR="00B72567">
        <w:t xml:space="preserve"> </w:t>
      </w:r>
      <w:r w:rsidR="00DA4153">
        <w:t>Guardian Advocate certification</w:t>
      </w:r>
    </w:p>
    <w:p w14:paraId="196A6929" w14:textId="78612BFF" w:rsidR="00E14418" w:rsidRDefault="00FE2A5C" w:rsidP="00EA6492">
      <w:pPr>
        <w:pStyle w:val="ListParagraph"/>
        <w:numPr>
          <w:ilvl w:val="1"/>
          <w:numId w:val="14"/>
        </w:numPr>
      </w:pPr>
      <w:r>
        <w:t>Self-assessment</w:t>
      </w:r>
      <w:r w:rsidR="008820F9">
        <w:t xml:space="preserve"> of learning will be used</w:t>
      </w:r>
      <w:r>
        <w:t xml:space="preserve"> by r</w:t>
      </w:r>
      <w:r w:rsidR="00E14418">
        <w:t>ecord</w:t>
      </w:r>
      <w:r>
        <w:t>ing</w:t>
      </w:r>
      <w:r w:rsidR="00E14418">
        <w:t xml:space="preserve"> reflections</w:t>
      </w:r>
      <w:r w:rsidR="008034EE">
        <w:t xml:space="preserve"> in my journal</w:t>
      </w:r>
      <w:r w:rsidR="00E14418">
        <w:t xml:space="preserve"> of how my</w:t>
      </w:r>
      <w:r w:rsidR="00537B1B">
        <w:t xml:space="preserve"> academic</w:t>
      </w:r>
      <w:r w:rsidR="007C1EEA">
        <w:t xml:space="preserve"> knowledge and</w:t>
      </w:r>
      <w:r w:rsidR="00E14418">
        <w:t xml:space="preserve"> </w:t>
      </w:r>
      <w:r w:rsidR="00537B1B">
        <w:t xml:space="preserve">integrated learning </w:t>
      </w:r>
      <w:r w:rsidR="00E14418">
        <w:t>experiences</w:t>
      </w:r>
      <w:r w:rsidR="00614771">
        <w:t xml:space="preserve"> </w:t>
      </w:r>
      <w:r w:rsidR="00E14418">
        <w:t xml:space="preserve">relate to </w:t>
      </w:r>
      <w:r w:rsidR="00603296">
        <w:t>my professional and civic goals.</w:t>
      </w:r>
    </w:p>
    <w:p w14:paraId="2250F62E" w14:textId="42E1D551" w:rsidR="008034EE" w:rsidRDefault="00FE2A5C" w:rsidP="00EA6492">
      <w:pPr>
        <w:pStyle w:val="ListParagraph"/>
        <w:numPr>
          <w:ilvl w:val="1"/>
          <w:numId w:val="14"/>
        </w:numPr>
      </w:pPr>
      <w:r>
        <w:t>Self-assessment</w:t>
      </w:r>
      <w:r w:rsidR="008820F9">
        <w:t xml:space="preserve"> of learning will be used</w:t>
      </w:r>
      <w:r>
        <w:t xml:space="preserve"> by r</w:t>
      </w:r>
      <w:r w:rsidR="008034EE">
        <w:t>ecord</w:t>
      </w:r>
      <w:r>
        <w:t>ing</w:t>
      </w:r>
      <w:r w:rsidR="008034EE">
        <w:t xml:space="preserve"> reflections in my journal as to how ethical principles and behaviors </w:t>
      </w:r>
      <w:r w:rsidR="00603296">
        <w:t>apply to</w:t>
      </w:r>
      <w:r w:rsidR="008034EE">
        <w:t xml:space="preserve"> the fields of mental health and criminal justice</w:t>
      </w:r>
      <w:r w:rsidR="008820F9">
        <w:t>.  These reflections will be informed by my knowledge learned in the classroom, my list of sources for this project, and experiences of this integrated learning project.</w:t>
      </w:r>
    </w:p>
    <w:p w14:paraId="1701039A" w14:textId="77777777" w:rsidR="005A67BD" w:rsidRDefault="005A67BD" w:rsidP="00EA6492">
      <w:pPr>
        <w:pStyle w:val="ListParagraph"/>
        <w:numPr>
          <w:ilvl w:val="1"/>
          <w:numId w:val="14"/>
        </w:numPr>
      </w:pPr>
      <w:r>
        <w:t>In the required course discussions, my postings</w:t>
      </w:r>
      <w:r w:rsidR="00D919C5">
        <w:t xml:space="preserve"> on the topic of mental health and its relation to criminal justice</w:t>
      </w:r>
      <w:r>
        <w:t xml:space="preserve"> will be informed by my </w:t>
      </w:r>
      <w:r w:rsidR="00D919C5">
        <w:t>knowledge learned in the classroom, my list of sources for this project, and experiences of this integrated learning project.</w:t>
      </w:r>
    </w:p>
    <w:p w14:paraId="1CF3E9F6" w14:textId="6DD3A47D" w:rsidR="00FD3D89" w:rsidRDefault="00C47990" w:rsidP="00EA6492">
      <w:pPr>
        <w:pStyle w:val="ListParagraph"/>
        <w:numPr>
          <w:ilvl w:val="1"/>
          <w:numId w:val="14"/>
        </w:numPr>
      </w:pPr>
      <w:r>
        <w:t xml:space="preserve">In </w:t>
      </w:r>
      <w:r w:rsidR="00303BAF">
        <w:t>the</w:t>
      </w:r>
      <w:r w:rsidR="00B60351">
        <w:t xml:space="preserve"> required</w:t>
      </w:r>
      <w:r w:rsidR="00303BAF">
        <w:t xml:space="preserve"> course paper</w:t>
      </w:r>
      <w:r w:rsidR="004B1303">
        <w:t xml:space="preserve">, </w:t>
      </w:r>
      <w:r w:rsidR="006C3900">
        <w:t>learning</w:t>
      </w:r>
      <w:r w:rsidR="004B1303">
        <w:t xml:space="preserve"> will be demonstrated</w:t>
      </w:r>
      <w:r w:rsidR="006C3900">
        <w:t xml:space="preserve"> by</w:t>
      </w:r>
      <w:r w:rsidR="008820F9">
        <w:t xml:space="preserve"> applying and evaluating a single ethical theory to the problems of behavioral/mental health as it relates to criminal justice</w:t>
      </w:r>
      <w:r w:rsidR="00614771">
        <w:t>.</w:t>
      </w:r>
    </w:p>
    <w:p w14:paraId="546352FD" w14:textId="5180E5DE" w:rsidR="001633EF" w:rsidRDefault="00AF4CE8" w:rsidP="001633EF">
      <w:pPr>
        <w:pStyle w:val="Heading2"/>
      </w:pPr>
      <w:bookmarkStart w:id="34" w:name="_Toc38377263"/>
      <w:r>
        <w:t xml:space="preserve">Assembling Your </w:t>
      </w:r>
      <w:r w:rsidR="007604EF">
        <w:t xml:space="preserve">Learning Commitment and </w:t>
      </w:r>
      <w:r>
        <w:t>Worksheet</w:t>
      </w:r>
      <w:bookmarkEnd w:id="34"/>
    </w:p>
    <w:p w14:paraId="01739ED6" w14:textId="43195CD1" w:rsidR="00DF0D61" w:rsidRDefault="00AF4CE8" w:rsidP="001633EF">
      <w:r>
        <w:t>In this section of the handbook, we have covered the basic steps of</w:t>
      </w:r>
      <w:r w:rsidR="007604EF">
        <w:t xml:space="preserve"> completing</w:t>
      </w:r>
      <w:r>
        <w:t xml:space="preserve"> your</w:t>
      </w:r>
      <w:r w:rsidR="007604EF">
        <w:t xml:space="preserve"> Learning Commitment Cover Sheet and</w:t>
      </w:r>
      <w:r>
        <w:t xml:space="preserve"> Worksheet form in </w:t>
      </w:r>
      <w:r w:rsidR="007A7113">
        <w:t>the Appendix</w:t>
      </w:r>
      <w:r>
        <w:t xml:space="preserve">.  Examples were provided in each of the sections above.  Below, is an example of </w:t>
      </w:r>
      <w:r w:rsidR="0032544A">
        <w:t>the entire Worksheet</w:t>
      </w:r>
      <w:r>
        <w:t>.</w:t>
      </w:r>
    </w:p>
    <w:p w14:paraId="4BA132EF" w14:textId="77777777" w:rsidR="00A06B03" w:rsidRDefault="00A06B03">
      <w:r>
        <w:br w:type="page"/>
      </w:r>
    </w:p>
    <w:p w14:paraId="022BE7B3" w14:textId="77777777" w:rsidR="00CA1966" w:rsidRDefault="00A06B03" w:rsidP="00A06B03">
      <w:pPr>
        <w:pStyle w:val="Heading3"/>
      </w:pPr>
      <w:bookmarkStart w:id="35" w:name="_Toc38377264"/>
      <w:r>
        <w:lastRenderedPageBreak/>
        <w:t>LEARNING COMMITMENT</w:t>
      </w:r>
      <w:r w:rsidR="00C52624">
        <w:t>*</w:t>
      </w:r>
      <w:bookmarkEnd w:id="35"/>
    </w:p>
    <w:p w14:paraId="69647A0B" w14:textId="77777777" w:rsidR="00A06B03" w:rsidRDefault="00A06B03" w:rsidP="00A06B03">
      <w:pPr>
        <w:pStyle w:val="Heading3"/>
      </w:pPr>
      <w:bookmarkStart w:id="36" w:name="_Toc38377265"/>
      <w:r>
        <w:t>COVER SHEET</w:t>
      </w:r>
      <w:bookmarkEnd w:id="36"/>
    </w:p>
    <w:p w14:paraId="4EAAE4CB" w14:textId="77777777" w:rsidR="00A06B03" w:rsidRPr="00BB2A8C" w:rsidRDefault="00A06B03" w:rsidP="00A06B03"/>
    <w:p w14:paraId="0D1826B3" w14:textId="77777777" w:rsidR="00A06B03" w:rsidRPr="00F94861" w:rsidRDefault="00A06B03" w:rsidP="00A06B03">
      <w:pPr>
        <w:rPr>
          <w:szCs w:val="26"/>
        </w:rPr>
      </w:pPr>
      <w:r w:rsidRPr="00F42FFF">
        <w:rPr>
          <w:szCs w:val="26"/>
        </w:rPr>
        <w:t>STUDENT NAME:</w:t>
      </w:r>
      <w:r>
        <w:rPr>
          <w:szCs w:val="26"/>
        </w:rPr>
        <w:tab/>
      </w:r>
      <w:r w:rsidR="000B0745">
        <w:rPr>
          <w:szCs w:val="26"/>
        </w:rPr>
        <w:t>Ima Knight</w:t>
      </w:r>
    </w:p>
    <w:p w14:paraId="72916A87" w14:textId="77777777" w:rsidR="00A06B03" w:rsidRPr="00F42FFF" w:rsidRDefault="00A06B03" w:rsidP="00A06B03">
      <w:pPr>
        <w:rPr>
          <w:szCs w:val="26"/>
        </w:rPr>
      </w:pPr>
      <w:r w:rsidRPr="00F42FFF">
        <w:rPr>
          <w:szCs w:val="26"/>
        </w:rPr>
        <w:t>NID:</w:t>
      </w:r>
      <w:r>
        <w:rPr>
          <w:szCs w:val="26"/>
        </w:rPr>
        <w:tab/>
      </w:r>
      <w:r>
        <w:rPr>
          <w:szCs w:val="26"/>
        </w:rPr>
        <w:tab/>
      </w:r>
      <w:r>
        <w:rPr>
          <w:szCs w:val="26"/>
        </w:rPr>
        <w:tab/>
      </w:r>
      <w:r w:rsidR="000B0745">
        <w:rPr>
          <w:szCs w:val="26"/>
        </w:rPr>
        <w:t>im012345</w:t>
      </w:r>
    </w:p>
    <w:p w14:paraId="4FB0C483" w14:textId="77777777" w:rsidR="00A06B03" w:rsidRPr="00F42FFF" w:rsidRDefault="00A06B03" w:rsidP="00A06B03">
      <w:pPr>
        <w:rPr>
          <w:szCs w:val="26"/>
        </w:rPr>
      </w:pPr>
      <w:r w:rsidRPr="00F42FFF">
        <w:rPr>
          <w:szCs w:val="26"/>
        </w:rPr>
        <w:t>PLACEMENT INFORMATION:</w:t>
      </w:r>
    </w:p>
    <w:p w14:paraId="4B6FBF03" w14:textId="77777777" w:rsidR="00A06B03" w:rsidRDefault="00A06B03" w:rsidP="00A06B03">
      <w:pPr>
        <w:ind w:left="720"/>
        <w:rPr>
          <w:szCs w:val="26"/>
        </w:rPr>
      </w:pPr>
      <w:r w:rsidRPr="00F42FFF">
        <w:rPr>
          <w:szCs w:val="26"/>
        </w:rPr>
        <w:t>ORGANIZATION NAME:</w:t>
      </w:r>
      <w:r>
        <w:rPr>
          <w:szCs w:val="26"/>
        </w:rPr>
        <w:tab/>
      </w:r>
      <w:r w:rsidR="000B0745">
        <w:rPr>
          <w:szCs w:val="26"/>
        </w:rPr>
        <w:t>Mental Health Association of Central Florida</w:t>
      </w:r>
    </w:p>
    <w:p w14:paraId="18FFC5BC" w14:textId="77777777" w:rsidR="00A1603D" w:rsidRPr="00F42FFF" w:rsidRDefault="00A1603D" w:rsidP="00A06B03">
      <w:pPr>
        <w:ind w:left="720"/>
        <w:rPr>
          <w:szCs w:val="26"/>
        </w:rPr>
      </w:pPr>
      <w:r>
        <w:rPr>
          <w:szCs w:val="26"/>
        </w:rPr>
        <w:tab/>
      </w:r>
      <w:r>
        <w:rPr>
          <w:szCs w:val="26"/>
        </w:rPr>
        <w:tab/>
      </w:r>
      <w:r>
        <w:rPr>
          <w:szCs w:val="26"/>
        </w:rPr>
        <w:tab/>
      </w:r>
      <w:r>
        <w:rPr>
          <w:szCs w:val="26"/>
        </w:rPr>
        <w:tab/>
      </w:r>
      <w:hyperlink r:id="rId99" w:history="1">
        <w:r w:rsidRPr="006B34A0">
          <w:rPr>
            <w:rStyle w:val="Hyperlink"/>
            <w:szCs w:val="26"/>
          </w:rPr>
          <w:t>https://www.mhacf.org/guardian-advocate/</w:t>
        </w:r>
      </w:hyperlink>
      <w:r>
        <w:rPr>
          <w:szCs w:val="26"/>
        </w:rPr>
        <w:t xml:space="preserve"> </w:t>
      </w:r>
    </w:p>
    <w:p w14:paraId="27518980" w14:textId="77777777" w:rsidR="00A06B03" w:rsidRDefault="00A06B03" w:rsidP="00A06B03">
      <w:pPr>
        <w:ind w:firstLine="720"/>
        <w:rPr>
          <w:szCs w:val="26"/>
        </w:rPr>
      </w:pPr>
      <w:r w:rsidRPr="00F42FFF">
        <w:rPr>
          <w:szCs w:val="26"/>
        </w:rPr>
        <w:t>LOCATION:</w:t>
      </w:r>
      <w:r>
        <w:rPr>
          <w:szCs w:val="26"/>
        </w:rPr>
        <w:tab/>
      </w:r>
      <w:r>
        <w:rPr>
          <w:szCs w:val="26"/>
        </w:rPr>
        <w:tab/>
      </w:r>
      <w:r>
        <w:rPr>
          <w:szCs w:val="26"/>
        </w:rPr>
        <w:tab/>
      </w:r>
      <w:r w:rsidR="000B0745">
        <w:rPr>
          <w:szCs w:val="26"/>
        </w:rPr>
        <w:t>1525 E. Robinson St., Orlando, FL 32801</w:t>
      </w:r>
    </w:p>
    <w:p w14:paraId="7E14C2EC" w14:textId="77777777" w:rsidR="00A06B03" w:rsidRPr="00F42FFF" w:rsidRDefault="00A06B03" w:rsidP="00A06B03">
      <w:pPr>
        <w:ind w:left="720"/>
        <w:rPr>
          <w:szCs w:val="26"/>
        </w:rPr>
      </w:pPr>
      <w:r>
        <w:rPr>
          <w:szCs w:val="26"/>
        </w:rPr>
        <w:t>NAME OF SERVICE SUPERVISOR OR COORDINATOR FOR SITE VISIT BY INSTRUCTOR:</w:t>
      </w:r>
      <w:r>
        <w:rPr>
          <w:szCs w:val="26"/>
        </w:rPr>
        <w:tab/>
      </w:r>
      <w:r>
        <w:rPr>
          <w:szCs w:val="26"/>
        </w:rPr>
        <w:tab/>
      </w:r>
      <w:r>
        <w:rPr>
          <w:szCs w:val="26"/>
        </w:rPr>
        <w:tab/>
      </w:r>
      <w:r w:rsidR="00A1603D">
        <w:rPr>
          <w:szCs w:val="26"/>
        </w:rPr>
        <w:t>Lindsey Lane, Program Coordinator</w:t>
      </w:r>
    </w:p>
    <w:p w14:paraId="7D86C640" w14:textId="77777777" w:rsidR="00A06B03" w:rsidRPr="00F42FFF" w:rsidRDefault="00A06B03" w:rsidP="00A06B03">
      <w:pPr>
        <w:ind w:firstLine="720"/>
        <w:rPr>
          <w:szCs w:val="26"/>
        </w:rPr>
      </w:pPr>
      <w:r>
        <w:rPr>
          <w:szCs w:val="26"/>
        </w:rPr>
        <w:t xml:space="preserve">SUPERVISOR/COORDINATOR’S </w:t>
      </w:r>
      <w:r w:rsidRPr="00F42FFF">
        <w:rPr>
          <w:szCs w:val="26"/>
        </w:rPr>
        <w:t>PHONE NUMBER:</w:t>
      </w:r>
      <w:r>
        <w:rPr>
          <w:szCs w:val="26"/>
        </w:rPr>
        <w:tab/>
      </w:r>
      <w:r w:rsidR="00A1603D">
        <w:rPr>
          <w:szCs w:val="26"/>
        </w:rPr>
        <w:t>407-898-0110</w:t>
      </w:r>
    </w:p>
    <w:p w14:paraId="36708275" w14:textId="77777777" w:rsidR="00A06B03" w:rsidRPr="00F42FFF" w:rsidRDefault="00A06B03" w:rsidP="00A06B03">
      <w:pPr>
        <w:rPr>
          <w:szCs w:val="26"/>
        </w:rPr>
      </w:pPr>
      <w:r>
        <w:rPr>
          <w:szCs w:val="26"/>
        </w:rPr>
        <w:t xml:space="preserve">PROPOSED </w:t>
      </w:r>
      <w:r w:rsidRPr="00F42FFF">
        <w:rPr>
          <w:szCs w:val="26"/>
        </w:rPr>
        <w:t xml:space="preserve">DATES AND LENGTH OF SERVICE: </w:t>
      </w:r>
    </w:p>
    <w:p w14:paraId="15498A10" w14:textId="77777777" w:rsidR="00A06B03" w:rsidRPr="00F42FFF" w:rsidRDefault="00A06B03" w:rsidP="00A06B03">
      <w:pPr>
        <w:ind w:left="720"/>
        <w:rPr>
          <w:szCs w:val="26"/>
        </w:rPr>
      </w:pPr>
      <w:r w:rsidRPr="00F42FFF">
        <w:rPr>
          <w:szCs w:val="26"/>
        </w:rPr>
        <w:t>DATE AND TIMES:</w:t>
      </w:r>
      <w:r>
        <w:rPr>
          <w:szCs w:val="26"/>
        </w:rPr>
        <w:tab/>
      </w:r>
      <w:r w:rsidR="00AC3722" w:rsidRPr="00AC3722">
        <w:rPr>
          <w:szCs w:val="26"/>
          <w:u w:val="single"/>
        </w:rPr>
        <w:t>Fill this in</w:t>
      </w:r>
    </w:p>
    <w:p w14:paraId="41424D32" w14:textId="77777777" w:rsidR="00A06B03" w:rsidRPr="00F42FFF" w:rsidRDefault="00A06B03" w:rsidP="00A06B03">
      <w:pPr>
        <w:ind w:left="720"/>
        <w:rPr>
          <w:szCs w:val="26"/>
        </w:rPr>
      </w:pPr>
      <w:r w:rsidRPr="00F42FFF">
        <w:rPr>
          <w:szCs w:val="26"/>
        </w:rPr>
        <w:t>DATE AND TIMES:</w:t>
      </w:r>
      <w:r>
        <w:rPr>
          <w:szCs w:val="26"/>
        </w:rPr>
        <w:tab/>
      </w:r>
      <w:r w:rsidR="00AC3722" w:rsidRPr="00AC3722">
        <w:rPr>
          <w:szCs w:val="26"/>
          <w:u w:val="single"/>
        </w:rPr>
        <w:t>Fill this in</w:t>
      </w:r>
    </w:p>
    <w:p w14:paraId="279858A6" w14:textId="77777777" w:rsidR="00A06B03" w:rsidRPr="00F42FFF" w:rsidRDefault="00A06B03" w:rsidP="00A06B03">
      <w:pPr>
        <w:ind w:left="720"/>
        <w:rPr>
          <w:szCs w:val="26"/>
        </w:rPr>
      </w:pPr>
      <w:r w:rsidRPr="00F42FFF">
        <w:rPr>
          <w:szCs w:val="26"/>
        </w:rPr>
        <w:t>DATE AND TIMES:</w:t>
      </w:r>
      <w:r>
        <w:rPr>
          <w:szCs w:val="26"/>
        </w:rPr>
        <w:tab/>
      </w:r>
      <w:r w:rsidR="00AC3722" w:rsidRPr="00AC3722">
        <w:rPr>
          <w:szCs w:val="26"/>
          <w:u w:val="single"/>
        </w:rPr>
        <w:t>Fill this in</w:t>
      </w:r>
      <w:r w:rsidR="00AC3722">
        <w:rPr>
          <w:szCs w:val="26"/>
          <w:u w:val="single"/>
        </w:rPr>
        <w:t xml:space="preserve"> and add more lines if necessary</w:t>
      </w:r>
    </w:p>
    <w:p w14:paraId="1A8D97D9" w14:textId="77777777" w:rsidR="00A06B03" w:rsidRPr="00F42FFF" w:rsidRDefault="00A06B03" w:rsidP="00A06B03">
      <w:pPr>
        <w:ind w:left="720"/>
        <w:rPr>
          <w:szCs w:val="26"/>
        </w:rPr>
      </w:pPr>
      <w:r w:rsidRPr="00F42FFF">
        <w:rPr>
          <w:szCs w:val="26"/>
        </w:rPr>
        <w:t>FOR A TOTAL OF _</w:t>
      </w:r>
      <w:r w:rsidR="00A1603D">
        <w:rPr>
          <w:szCs w:val="26"/>
        </w:rPr>
        <w:t>15</w:t>
      </w:r>
      <w:r w:rsidRPr="00F42FFF">
        <w:rPr>
          <w:szCs w:val="26"/>
        </w:rPr>
        <w:t>__ HOURS.</w:t>
      </w:r>
    </w:p>
    <w:p w14:paraId="45071482" w14:textId="77777777" w:rsidR="00A06B03" w:rsidRPr="00F42FFF" w:rsidRDefault="00A06B03" w:rsidP="00A06B03">
      <w:pPr>
        <w:rPr>
          <w:szCs w:val="26"/>
        </w:rPr>
      </w:pPr>
      <w:r w:rsidRPr="00F42FFF">
        <w:rPr>
          <w:szCs w:val="26"/>
        </w:rPr>
        <w:t>SIGNATURES:</w:t>
      </w:r>
    </w:p>
    <w:p w14:paraId="3BAA8D4D" w14:textId="77777777" w:rsidR="00A06B03" w:rsidRPr="00FB2A3C" w:rsidRDefault="00A06B03" w:rsidP="00A06B03">
      <w:pPr>
        <w:spacing w:after="0" w:line="240" w:lineRule="auto"/>
        <w:ind w:left="720"/>
        <w:rPr>
          <w:rFonts w:cstheme="minorHAnsi"/>
          <w:szCs w:val="26"/>
        </w:rPr>
      </w:pPr>
      <w:r w:rsidRPr="00F42FFF">
        <w:rPr>
          <w:szCs w:val="26"/>
        </w:rPr>
        <w:t xml:space="preserve">STUDENT </w:t>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00FB2A3C">
        <w:rPr>
          <w:szCs w:val="26"/>
        </w:rPr>
        <w:tab/>
      </w:r>
      <w:r w:rsidR="00A2341C">
        <w:rPr>
          <w:szCs w:val="26"/>
        </w:rPr>
        <w:t xml:space="preserve">     </w:t>
      </w:r>
      <w:r w:rsidR="00FB2A3C">
        <w:rPr>
          <w:rFonts w:ascii="Matura MT Script Capitals" w:hAnsi="Matura MT Script Capitals"/>
          <w:szCs w:val="26"/>
        </w:rPr>
        <w:t>Ima Knight</w:t>
      </w:r>
      <w:r w:rsidR="00FB2A3C">
        <w:rPr>
          <w:rFonts w:ascii="Matura MT Script Capitals" w:hAnsi="Matura MT Script Capitals"/>
          <w:szCs w:val="26"/>
        </w:rPr>
        <w:tab/>
      </w:r>
      <w:r w:rsidR="00FB2A3C">
        <w:rPr>
          <w:rFonts w:ascii="Matura MT Script Capitals" w:hAnsi="Matura MT Script Capitals"/>
          <w:szCs w:val="26"/>
        </w:rPr>
        <w:tab/>
      </w:r>
      <w:r w:rsidR="00A2341C">
        <w:rPr>
          <w:rFonts w:ascii="Matura MT Script Capitals" w:hAnsi="Matura MT Script Capitals"/>
          <w:szCs w:val="26"/>
        </w:rPr>
        <w:t xml:space="preserve">   </w:t>
      </w:r>
      <w:r w:rsidR="00FB2A3C">
        <w:rPr>
          <w:rFonts w:cstheme="minorHAnsi"/>
          <w:szCs w:val="26"/>
        </w:rPr>
        <w:t>Oct. 15, 2018</w:t>
      </w:r>
    </w:p>
    <w:p w14:paraId="18FBA728" w14:textId="77777777" w:rsidR="00A06B03" w:rsidRPr="00663ECD" w:rsidRDefault="00A06B03" w:rsidP="00A06B03">
      <w:pPr>
        <w:spacing w:after="0" w:line="240" w:lineRule="auto"/>
        <w:ind w:left="720"/>
        <w:rPr>
          <w:sz w:val="18"/>
          <w:szCs w:val="18"/>
        </w:rPr>
      </w:pPr>
      <w:r w:rsidRPr="00F42FFF">
        <w:rPr>
          <w:szCs w:val="26"/>
        </w:rPr>
        <w:tab/>
      </w:r>
      <w:r w:rsidRPr="00F42FFF">
        <w:rPr>
          <w:szCs w:val="26"/>
        </w:rPr>
        <w:tab/>
      </w:r>
      <w:r>
        <w:rPr>
          <w:szCs w:val="26"/>
        </w:rPr>
        <w:tab/>
      </w:r>
      <w:r w:rsidR="00A2341C">
        <w:rPr>
          <w:szCs w:val="26"/>
        </w:rPr>
        <w:t xml:space="preserve">  </w:t>
      </w:r>
      <w:r w:rsidRPr="00663ECD">
        <w:rPr>
          <w:sz w:val="18"/>
          <w:szCs w:val="18"/>
        </w:rPr>
        <w:t>(Signature)</w:t>
      </w:r>
      <w:r w:rsidRPr="00663ECD">
        <w:rPr>
          <w:sz w:val="18"/>
          <w:szCs w:val="18"/>
        </w:rPr>
        <w:tab/>
      </w:r>
      <w:r w:rsidRPr="00663ECD">
        <w:rPr>
          <w:sz w:val="18"/>
          <w:szCs w:val="18"/>
        </w:rPr>
        <w:tab/>
      </w:r>
      <w:r w:rsidRPr="00663ECD">
        <w:rPr>
          <w:sz w:val="18"/>
          <w:szCs w:val="18"/>
        </w:rPr>
        <w:tab/>
      </w:r>
      <w:r w:rsidR="00A2341C">
        <w:rPr>
          <w:sz w:val="18"/>
          <w:szCs w:val="18"/>
        </w:rPr>
        <w:t xml:space="preserve">  </w:t>
      </w:r>
      <w:r w:rsidRPr="00663ECD">
        <w:rPr>
          <w:sz w:val="18"/>
          <w:szCs w:val="18"/>
        </w:rPr>
        <w:t>(Date)</w:t>
      </w:r>
    </w:p>
    <w:p w14:paraId="09485764" w14:textId="77777777" w:rsidR="00A06B03" w:rsidRPr="00F42FFF" w:rsidRDefault="00A06B03" w:rsidP="00A06B03">
      <w:pPr>
        <w:spacing w:after="0" w:line="240" w:lineRule="auto"/>
        <w:ind w:left="720"/>
        <w:rPr>
          <w:szCs w:val="26"/>
        </w:rPr>
      </w:pPr>
      <w:r w:rsidRPr="00F42FFF">
        <w:rPr>
          <w:szCs w:val="26"/>
        </w:rPr>
        <w:t>INSTRUCTOR</w:t>
      </w:r>
      <w:r w:rsidR="00A2341C">
        <w:rPr>
          <w:szCs w:val="26"/>
        </w:rPr>
        <w:t xml:space="preserve"> </w:t>
      </w:r>
      <w:r w:rsidRPr="00F42FFF">
        <w:rPr>
          <w:szCs w:val="26"/>
        </w:rPr>
        <w:t xml:space="preserve"> </w:t>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t>_______________________________________</w:t>
      </w:r>
    </w:p>
    <w:p w14:paraId="374D5119" w14:textId="77777777" w:rsidR="00A06B03" w:rsidRPr="00663ECD" w:rsidRDefault="00A06B03" w:rsidP="00A06B03">
      <w:pPr>
        <w:spacing w:after="0" w:line="240" w:lineRule="auto"/>
        <w:ind w:left="720"/>
        <w:rPr>
          <w:sz w:val="18"/>
          <w:szCs w:val="18"/>
        </w:rPr>
      </w:pPr>
      <w:r w:rsidRPr="00F42FFF">
        <w:rPr>
          <w:szCs w:val="26"/>
        </w:rPr>
        <w:tab/>
      </w:r>
      <w:r w:rsidRPr="00F42FFF">
        <w:rPr>
          <w:szCs w:val="26"/>
        </w:rPr>
        <w:tab/>
      </w:r>
      <w:r>
        <w:rPr>
          <w:szCs w:val="26"/>
        </w:rPr>
        <w:tab/>
      </w:r>
      <w:r w:rsidR="00A2341C">
        <w:rPr>
          <w:szCs w:val="26"/>
        </w:rPr>
        <w:t xml:space="preserve">  </w:t>
      </w:r>
      <w:r w:rsidRPr="00663ECD">
        <w:rPr>
          <w:sz w:val="18"/>
          <w:szCs w:val="18"/>
        </w:rPr>
        <w:t>(Signature)</w:t>
      </w:r>
      <w:r w:rsidRPr="00663ECD">
        <w:rPr>
          <w:sz w:val="18"/>
          <w:szCs w:val="18"/>
        </w:rPr>
        <w:tab/>
      </w:r>
      <w:r w:rsidRPr="00663ECD">
        <w:rPr>
          <w:sz w:val="18"/>
          <w:szCs w:val="18"/>
        </w:rPr>
        <w:tab/>
      </w:r>
      <w:r w:rsidRPr="00663ECD">
        <w:rPr>
          <w:sz w:val="18"/>
          <w:szCs w:val="18"/>
        </w:rPr>
        <w:tab/>
      </w:r>
      <w:r w:rsidR="00A2341C">
        <w:rPr>
          <w:sz w:val="18"/>
          <w:szCs w:val="18"/>
        </w:rPr>
        <w:t xml:space="preserve">  </w:t>
      </w:r>
      <w:r w:rsidRPr="00663ECD">
        <w:rPr>
          <w:sz w:val="18"/>
          <w:szCs w:val="18"/>
        </w:rPr>
        <w:t>(Date)</w:t>
      </w:r>
    </w:p>
    <w:p w14:paraId="2C2D07A5" w14:textId="77777777" w:rsidR="00A06B03" w:rsidRPr="00F42FFF" w:rsidRDefault="00A06B03" w:rsidP="00A06B03">
      <w:pPr>
        <w:rPr>
          <w:szCs w:val="26"/>
        </w:rPr>
      </w:pPr>
    </w:p>
    <w:p w14:paraId="568B1D6E" w14:textId="77777777" w:rsidR="00A06B03" w:rsidRDefault="00A06B03" w:rsidP="00EA6492">
      <w:pPr>
        <w:pStyle w:val="ListParagraph"/>
        <w:numPr>
          <w:ilvl w:val="0"/>
          <w:numId w:val="4"/>
        </w:numPr>
        <w:ind w:left="360"/>
        <w:rPr>
          <w:szCs w:val="26"/>
        </w:rPr>
      </w:pPr>
      <w:r w:rsidRPr="00F42FFF">
        <w:rPr>
          <w:szCs w:val="26"/>
        </w:rPr>
        <w:t>Attach evidence of your service commitment, such as email communications or website registrations.</w:t>
      </w:r>
      <w:r w:rsidR="00CA1966">
        <w:rPr>
          <w:szCs w:val="26"/>
        </w:rPr>
        <w:t xml:space="preserve"> </w:t>
      </w:r>
      <w:r w:rsidR="00521658">
        <w:rPr>
          <w:szCs w:val="26"/>
        </w:rPr>
        <w:t xml:space="preserve"> See next page for instructions.</w:t>
      </w:r>
      <w:r w:rsidR="00F168A3">
        <w:rPr>
          <w:szCs w:val="26"/>
        </w:rPr>
        <w:t>*</w:t>
      </w:r>
    </w:p>
    <w:p w14:paraId="31F4F2A8" w14:textId="77777777" w:rsidR="00A06B03" w:rsidRPr="00A2341C" w:rsidRDefault="00A2341C" w:rsidP="00ED1E04">
      <w:pPr>
        <w:pStyle w:val="ListParagraph"/>
        <w:numPr>
          <w:ilvl w:val="0"/>
          <w:numId w:val="4"/>
        </w:numPr>
        <w:ind w:left="360"/>
        <w:rPr>
          <w:szCs w:val="26"/>
        </w:rPr>
      </w:pPr>
      <w:r w:rsidRPr="00A2341C">
        <w:rPr>
          <w:szCs w:val="26"/>
        </w:rPr>
        <w:t xml:space="preserve">Due to UCF’s Youth Protection Plan of 2019, </w:t>
      </w:r>
      <w:r w:rsidR="00592DF5">
        <w:rPr>
          <w:b/>
          <w:color w:val="FF0000"/>
        </w:rPr>
        <w:t>experiential</w:t>
      </w:r>
      <w:r w:rsidRPr="00A2341C">
        <w:rPr>
          <w:b/>
          <w:color w:val="FF0000"/>
        </w:rPr>
        <w:t xml:space="preserve"> </w:t>
      </w:r>
      <w:r w:rsidR="00592DF5" w:rsidRPr="00592DF5">
        <w:rPr>
          <w:b/>
          <w:color w:val="FF0000"/>
        </w:rPr>
        <w:t xml:space="preserve">learning projects related to the care, custody, control, education, recreation, or any other services, activities, or interactions with children 17 years old or younger on UCF campuses or at UCF-affiliated off-campus programs </w:t>
      </w:r>
      <w:r w:rsidR="00FE501F">
        <w:rPr>
          <w:b/>
          <w:color w:val="FF0000"/>
        </w:rPr>
        <w:t xml:space="preserve">will require background checks through the </w:t>
      </w:r>
      <w:r w:rsidR="00FE501F">
        <w:rPr>
          <w:b/>
          <w:color w:val="FF0000"/>
        </w:rPr>
        <w:lastRenderedPageBreak/>
        <w:t>sponsoring organization</w:t>
      </w:r>
      <w:r>
        <w:t xml:space="preserve">.  For more information about UCF’s Youth Protection Program, see </w:t>
      </w:r>
      <w:hyperlink r:id="rId100" w:history="1">
        <w:r w:rsidRPr="00275C66">
          <w:rPr>
            <w:rStyle w:val="Hyperlink"/>
          </w:rPr>
          <w:t>https://compliance.ucf.edu/article-1-march-2019/</w:t>
        </w:r>
      </w:hyperlink>
      <w:r w:rsidR="00A06B03" w:rsidRPr="00A2341C">
        <w:rPr>
          <w:szCs w:val="26"/>
        </w:rPr>
        <w:br w:type="page"/>
      </w:r>
    </w:p>
    <w:p w14:paraId="1D0DEDE0" w14:textId="77777777" w:rsidR="00521658" w:rsidRDefault="00521658" w:rsidP="00F76451">
      <w:pPr>
        <w:rPr>
          <w:sz w:val="28"/>
          <w:szCs w:val="28"/>
        </w:rPr>
      </w:pPr>
    </w:p>
    <w:p w14:paraId="3A6B71DB" w14:textId="77777777" w:rsidR="00F76451" w:rsidRPr="009F15EA" w:rsidRDefault="00F168A3" w:rsidP="00F76451">
      <w:pPr>
        <w:rPr>
          <w:sz w:val="28"/>
          <w:szCs w:val="28"/>
        </w:rPr>
      </w:pPr>
      <w:r>
        <w:rPr>
          <w:sz w:val="28"/>
          <w:szCs w:val="28"/>
        </w:rPr>
        <w:t>*</w:t>
      </w:r>
      <w:r w:rsidR="00F76451" w:rsidRPr="009F15EA">
        <w:rPr>
          <w:sz w:val="28"/>
          <w:szCs w:val="28"/>
        </w:rPr>
        <w:t>On this page, you must attach the evidence of your service commitment</w:t>
      </w:r>
      <w:r w:rsidR="00F52E69">
        <w:rPr>
          <w:sz w:val="28"/>
          <w:szCs w:val="28"/>
        </w:rPr>
        <w:t>, such as email communications or website registrations</w:t>
      </w:r>
      <w:r w:rsidR="00F76451" w:rsidRPr="009F15EA">
        <w:rPr>
          <w:sz w:val="28"/>
          <w:szCs w:val="28"/>
        </w:rPr>
        <w:t>.</w:t>
      </w:r>
      <w:r w:rsidR="00CA1966" w:rsidRPr="009F15EA">
        <w:rPr>
          <w:sz w:val="28"/>
          <w:szCs w:val="28"/>
        </w:rPr>
        <w:t xml:space="preserve">  </w:t>
      </w:r>
      <w:r w:rsidR="00CA1966" w:rsidRPr="009F15EA">
        <w:rPr>
          <w:sz w:val="28"/>
          <w:szCs w:val="28"/>
          <w:u w:val="single"/>
        </w:rPr>
        <w:t xml:space="preserve">Written evidence </w:t>
      </w:r>
      <w:r w:rsidR="00CA1966" w:rsidRPr="009F15EA">
        <w:rPr>
          <w:sz w:val="28"/>
          <w:szCs w:val="28"/>
        </w:rPr>
        <w:t>is preferred.</w:t>
      </w:r>
    </w:p>
    <w:p w14:paraId="46FBC356" w14:textId="77777777" w:rsidR="00F76451" w:rsidRPr="009F15EA" w:rsidRDefault="00F76451" w:rsidP="00EA6492">
      <w:pPr>
        <w:pStyle w:val="ListParagraph"/>
        <w:numPr>
          <w:ilvl w:val="0"/>
          <w:numId w:val="4"/>
        </w:numPr>
        <w:rPr>
          <w:sz w:val="28"/>
          <w:szCs w:val="28"/>
        </w:rPr>
      </w:pPr>
      <w:r w:rsidRPr="009F15EA">
        <w:rPr>
          <w:sz w:val="28"/>
          <w:szCs w:val="28"/>
        </w:rPr>
        <w:t xml:space="preserve">It is likely that </w:t>
      </w:r>
      <w:r w:rsidRPr="009F15EA">
        <w:rPr>
          <w:b/>
          <w:sz w:val="28"/>
          <w:szCs w:val="28"/>
          <w:u w:val="single"/>
        </w:rPr>
        <w:t>you</w:t>
      </w:r>
      <w:r w:rsidRPr="009F15EA">
        <w:rPr>
          <w:sz w:val="28"/>
          <w:szCs w:val="28"/>
        </w:rPr>
        <w:t xml:space="preserve"> need to send the volunteer coordinator an </w:t>
      </w:r>
      <w:r w:rsidRPr="009F15EA">
        <w:rPr>
          <w:sz w:val="28"/>
          <w:szCs w:val="28"/>
          <w:u w:val="single"/>
        </w:rPr>
        <w:t>email to confirm</w:t>
      </w:r>
      <w:r w:rsidRPr="009F15EA">
        <w:rPr>
          <w:sz w:val="28"/>
          <w:szCs w:val="28"/>
        </w:rPr>
        <w:t xml:space="preserve"> your service.  Be sure to </w:t>
      </w:r>
      <w:r w:rsidRPr="009F15EA">
        <w:rPr>
          <w:sz w:val="28"/>
          <w:szCs w:val="28"/>
          <w:u w:val="single"/>
        </w:rPr>
        <w:t>include the following</w:t>
      </w:r>
      <w:r w:rsidRPr="009F15EA">
        <w:rPr>
          <w:sz w:val="28"/>
          <w:szCs w:val="28"/>
        </w:rPr>
        <w:t>:</w:t>
      </w:r>
    </w:p>
    <w:p w14:paraId="43819FD8" w14:textId="77777777" w:rsidR="00F76451" w:rsidRPr="009F15EA" w:rsidRDefault="00F76451" w:rsidP="00EA6492">
      <w:pPr>
        <w:pStyle w:val="ListParagraph"/>
        <w:numPr>
          <w:ilvl w:val="1"/>
          <w:numId w:val="4"/>
        </w:numPr>
        <w:rPr>
          <w:sz w:val="28"/>
          <w:szCs w:val="28"/>
        </w:rPr>
      </w:pPr>
      <w:r w:rsidRPr="009F15EA">
        <w:rPr>
          <w:sz w:val="28"/>
          <w:szCs w:val="28"/>
        </w:rPr>
        <w:t>The dates and times of your service</w:t>
      </w:r>
    </w:p>
    <w:p w14:paraId="5EDE06FF" w14:textId="77777777" w:rsidR="00F76451" w:rsidRPr="009F15EA" w:rsidRDefault="00F76451" w:rsidP="00EA6492">
      <w:pPr>
        <w:pStyle w:val="ListParagraph"/>
        <w:numPr>
          <w:ilvl w:val="1"/>
          <w:numId w:val="4"/>
        </w:numPr>
        <w:rPr>
          <w:sz w:val="28"/>
          <w:szCs w:val="28"/>
        </w:rPr>
      </w:pPr>
      <w:r w:rsidRPr="009F15EA">
        <w:rPr>
          <w:sz w:val="28"/>
          <w:szCs w:val="28"/>
        </w:rPr>
        <w:t>A brief description of your duties</w:t>
      </w:r>
    </w:p>
    <w:p w14:paraId="06BF4333" w14:textId="77777777" w:rsidR="00F76451" w:rsidRPr="009F15EA" w:rsidRDefault="00F76451" w:rsidP="00EA6492">
      <w:pPr>
        <w:pStyle w:val="ListParagraph"/>
        <w:numPr>
          <w:ilvl w:val="1"/>
          <w:numId w:val="4"/>
        </w:numPr>
        <w:rPr>
          <w:sz w:val="28"/>
          <w:szCs w:val="28"/>
        </w:rPr>
      </w:pPr>
      <w:r w:rsidRPr="009F15EA">
        <w:rPr>
          <w:sz w:val="28"/>
          <w:szCs w:val="28"/>
        </w:rPr>
        <w:t>Ask the coordinator to reply with a confirmation</w:t>
      </w:r>
      <w:r w:rsidR="009F15EA">
        <w:rPr>
          <w:sz w:val="28"/>
          <w:szCs w:val="28"/>
        </w:rPr>
        <w:t xml:space="preserve"> and include the reply as your evidence</w:t>
      </w:r>
    </w:p>
    <w:p w14:paraId="7281B7D8" w14:textId="77777777" w:rsidR="009F15EA" w:rsidRDefault="009F15EA" w:rsidP="00EA6492">
      <w:pPr>
        <w:pStyle w:val="ListParagraph"/>
        <w:numPr>
          <w:ilvl w:val="0"/>
          <w:numId w:val="4"/>
        </w:numPr>
        <w:rPr>
          <w:sz w:val="28"/>
          <w:szCs w:val="28"/>
        </w:rPr>
      </w:pPr>
      <w:r w:rsidRPr="009F15EA">
        <w:rPr>
          <w:sz w:val="28"/>
          <w:szCs w:val="28"/>
        </w:rPr>
        <w:t xml:space="preserve">If you made an </w:t>
      </w:r>
      <w:r w:rsidRPr="009F15EA">
        <w:rPr>
          <w:sz w:val="28"/>
          <w:szCs w:val="28"/>
          <w:u w:val="single"/>
        </w:rPr>
        <w:t>appointment online</w:t>
      </w:r>
      <w:r w:rsidRPr="009F15EA">
        <w:rPr>
          <w:sz w:val="28"/>
          <w:szCs w:val="28"/>
        </w:rPr>
        <w:t xml:space="preserve"> through the organization’s website, </w:t>
      </w:r>
      <w:r w:rsidRPr="009F15EA">
        <w:rPr>
          <w:sz w:val="28"/>
          <w:szCs w:val="28"/>
          <w:u w:val="single"/>
        </w:rPr>
        <w:t>insert a picture</w:t>
      </w:r>
      <w:r w:rsidRPr="009F15EA">
        <w:rPr>
          <w:sz w:val="28"/>
          <w:szCs w:val="28"/>
        </w:rPr>
        <w:t xml:space="preserve"> of </w:t>
      </w:r>
      <w:r>
        <w:rPr>
          <w:sz w:val="28"/>
          <w:szCs w:val="28"/>
        </w:rPr>
        <w:t>the commitment you made online.</w:t>
      </w:r>
    </w:p>
    <w:p w14:paraId="7576BBC6" w14:textId="77777777" w:rsidR="00F168A3" w:rsidRPr="00F168A3" w:rsidRDefault="00F168A3" w:rsidP="00F168A3">
      <w:pPr>
        <w:ind w:left="360"/>
        <w:rPr>
          <w:sz w:val="28"/>
          <w:szCs w:val="28"/>
        </w:rPr>
      </w:pPr>
    </w:p>
    <w:p w14:paraId="670E80C1" w14:textId="77777777" w:rsidR="00F76451" w:rsidRPr="009F15EA" w:rsidRDefault="00F76451" w:rsidP="00F76451">
      <w:pPr>
        <w:rPr>
          <w:sz w:val="28"/>
          <w:szCs w:val="28"/>
        </w:rPr>
      </w:pPr>
      <w:r w:rsidRPr="009F15EA">
        <w:rPr>
          <w:sz w:val="28"/>
          <w:szCs w:val="28"/>
        </w:rPr>
        <w:t xml:space="preserve">If you are </w:t>
      </w:r>
      <w:r w:rsidRPr="009F15EA">
        <w:rPr>
          <w:sz w:val="28"/>
          <w:szCs w:val="28"/>
          <w:u w:val="single"/>
        </w:rPr>
        <w:t>unable to obtain any kind of written evidence</w:t>
      </w:r>
      <w:r w:rsidRPr="009F15EA">
        <w:rPr>
          <w:sz w:val="28"/>
          <w:szCs w:val="28"/>
        </w:rPr>
        <w:t xml:space="preserve"> of your commitment, you need to provide photographic evidence</w:t>
      </w:r>
      <w:r w:rsidR="00F168A3">
        <w:rPr>
          <w:sz w:val="28"/>
          <w:szCs w:val="28"/>
        </w:rPr>
        <w:t xml:space="preserve"> later, in your Reflection Journal</w:t>
      </w:r>
      <w:r w:rsidRPr="009F15EA">
        <w:rPr>
          <w:sz w:val="28"/>
          <w:szCs w:val="28"/>
        </w:rPr>
        <w:t>.</w:t>
      </w:r>
    </w:p>
    <w:p w14:paraId="326E669F" w14:textId="77777777" w:rsidR="009F15EA" w:rsidRDefault="00F168A3" w:rsidP="00EA6492">
      <w:pPr>
        <w:pStyle w:val="ListParagraph"/>
        <w:numPr>
          <w:ilvl w:val="0"/>
          <w:numId w:val="29"/>
        </w:numPr>
        <w:rPr>
          <w:sz w:val="28"/>
          <w:szCs w:val="28"/>
        </w:rPr>
      </w:pPr>
      <w:r>
        <w:rPr>
          <w:sz w:val="28"/>
          <w:szCs w:val="28"/>
        </w:rPr>
        <w:t>For now, o</w:t>
      </w:r>
      <w:r w:rsidR="009F15EA">
        <w:rPr>
          <w:sz w:val="28"/>
          <w:szCs w:val="28"/>
        </w:rPr>
        <w:t>n this Learning Commitment:</w:t>
      </w:r>
    </w:p>
    <w:p w14:paraId="5063BAED" w14:textId="77777777" w:rsidR="00F76451" w:rsidRDefault="00F76451" w:rsidP="00EA6492">
      <w:pPr>
        <w:pStyle w:val="ListParagraph"/>
        <w:numPr>
          <w:ilvl w:val="1"/>
          <w:numId w:val="29"/>
        </w:numPr>
        <w:rPr>
          <w:sz w:val="28"/>
          <w:szCs w:val="28"/>
        </w:rPr>
      </w:pPr>
      <w:r w:rsidRPr="009F15EA">
        <w:rPr>
          <w:sz w:val="28"/>
          <w:szCs w:val="28"/>
        </w:rPr>
        <w:t>You will need to explain</w:t>
      </w:r>
      <w:r w:rsidR="00CA1966" w:rsidRPr="009F15EA">
        <w:rPr>
          <w:sz w:val="28"/>
          <w:szCs w:val="28"/>
        </w:rPr>
        <w:t xml:space="preserve"> </w:t>
      </w:r>
      <w:r w:rsidRPr="009F15EA">
        <w:rPr>
          <w:sz w:val="28"/>
          <w:szCs w:val="28"/>
        </w:rPr>
        <w:t>why</w:t>
      </w:r>
      <w:r w:rsidR="009F15EA">
        <w:rPr>
          <w:sz w:val="28"/>
          <w:szCs w:val="28"/>
        </w:rPr>
        <w:t xml:space="preserve"> you</w:t>
      </w:r>
      <w:r w:rsidRPr="009F15EA">
        <w:rPr>
          <w:sz w:val="28"/>
          <w:szCs w:val="28"/>
        </w:rPr>
        <w:t xml:space="preserve"> are unable to use written evidence of your service.</w:t>
      </w:r>
    </w:p>
    <w:p w14:paraId="1D06F5C9" w14:textId="77777777" w:rsidR="00F76451" w:rsidRDefault="009F15EA" w:rsidP="00EA6492">
      <w:pPr>
        <w:pStyle w:val="ListParagraph"/>
        <w:numPr>
          <w:ilvl w:val="1"/>
          <w:numId w:val="29"/>
        </w:numPr>
        <w:rPr>
          <w:sz w:val="28"/>
          <w:szCs w:val="28"/>
        </w:rPr>
      </w:pPr>
      <w:r>
        <w:rPr>
          <w:sz w:val="28"/>
          <w:szCs w:val="28"/>
        </w:rPr>
        <w:t>You will need to explain how you will include several photos throughout the 15-hours of service to be included in your Journal</w:t>
      </w:r>
    </w:p>
    <w:p w14:paraId="2F0FD1C6" w14:textId="77777777" w:rsidR="00521658" w:rsidRDefault="00521658" w:rsidP="00521658">
      <w:pPr>
        <w:rPr>
          <w:sz w:val="28"/>
          <w:szCs w:val="28"/>
        </w:rPr>
      </w:pPr>
    </w:p>
    <w:p w14:paraId="0CEF63C9" w14:textId="77777777" w:rsidR="00521658" w:rsidRPr="00521658" w:rsidRDefault="00F168A3" w:rsidP="00521658">
      <w:pPr>
        <w:rPr>
          <w:sz w:val="28"/>
          <w:szCs w:val="28"/>
        </w:rPr>
      </w:pPr>
      <w:r>
        <w:rPr>
          <w:sz w:val="28"/>
          <w:szCs w:val="28"/>
        </w:rPr>
        <w:t>Please d</w:t>
      </w:r>
      <w:r w:rsidR="00E90F2E">
        <w:rPr>
          <w:sz w:val="28"/>
          <w:szCs w:val="28"/>
        </w:rPr>
        <w:t>elete the</w:t>
      </w:r>
      <w:r w:rsidR="00521658">
        <w:rPr>
          <w:sz w:val="28"/>
          <w:szCs w:val="28"/>
        </w:rPr>
        <w:t xml:space="preserve"> instructions</w:t>
      </w:r>
      <w:r w:rsidR="00E90F2E">
        <w:rPr>
          <w:sz w:val="28"/>
          <w:szCs w:val="28"/>
        </w:rPr>
        <w:t xml:space="preserve"> on this page</w:t>
      </w:r>
      <w:r w:rsidR="00521658">
        <w:rPr>
          <w:sz w:val="28"/>
          <w:szCs w:val="28"/>
        </w:rPr>
        <w:t xml:space="preserve"> for your Learning Commitment submission.</w:t>
      </w:r>
      <w:r w:rsidR="000D666A">
        <w:rPr>
          <w:sz w:val="28"/>
          <w:szCs w:val="28"/>
        </w:rPr>
        <w:t xml:space="preserve"> – Thank you!</w:t>
      </w:r>
    </w:p>
    <w:p w14:paraId="56D3DB1A" w14:textId="77777777" w:rsidR="00DF0D61" w:rsidRPr="00F76451" w:rsidRDefault="00DF0D61" w:rsidP="00EA6492">
      <w:pPr>
        <w:pStyle w:val="ListParagraph"/>
        <w:numPr>
          <w:ilvl w:val="0"/>
          <w:numId w:val="4"/>
        </w:numPr>
        <w:rPr>
          <w:sz w:val="36"/>
          <w:szCs w:val="36"/>
        </w:rPr>
      </w:pPr>
      <w:r>
        <w:br w:type="page"/>
      </w:r>
    </w:p>
    <w:p w14:paraId="1889606B" w14:textId="77777777" w:rsidR="00DF0D61" w:rsidRPr="00C875A4" w:rsidRDefault="00DF0D61" w:rsidP="00FC13FF">
      <w:pPr>
        <w:pStyle w:val="Heading3"/>
      </w:pPr>
      <w:bookmarkStart w:id="37" w:name="_Toc38377266"/>
      <w:r w:rsidRPr="00C875A4">
        <w:lastRenderedPageBreak/>
        <w:t>WORKSHEET FOR LEARNING COMMITMENT</w:t>
      </w:r>
      <w:bookmarkEnd w:id="37"/>
    </w:p>
    <w:p w14:paraId="6944B8E4" w14:textId="77777777" w:rsidR="00DF0D61" w:rsidRPr="00BB2A8C" w:rsidRDefault="00DF0D61" w:rsidP="00DF0D61"/>
    <w:p w14:paraId="0C7602BC" w14:textId="77777777" w:rsidR="00DF0D61" w:rsidRDefault="00DF0D61" w:rsidP="00DF0D61">
      <w:pPr>
        <w:rPr>
          <w:szCs w:val="26"/>
        </w:rPr>
      </w:pPr>
      <w:r w:rsidRPr="00F42FFF">
        <w:rPr>
          <w:szCs w:val="26"/>
        </w:rPr>
        <w:t>STUDENT NAME:</w:t>
      </w:r>
      <w:r w:rsidR="0019371F">
        <w:rPr>
          <w:szCs w:val="26"/>
        </w:rPr>
        <w:tab/>
        <w:t>Ima Knight</w:t>
      </w:r>
    </w:p>
    <w:p w14:paraId="26539C19" w14:textId="70B0CA22" w:rsidR="00DF0D61" w:rsidRDefault="00DF0D61" w:rsidP="00DF0D61">
      <w:pPr>
        <w:rPr>
          <w:szCs w:val="26"/>
        </w:rPr>
      </w:pPr>
      <w:r>
        <w:rPr>
          <w:szCs w:val="26"/>
        </w:rPr>
        <w:t>NID:</w:t>
      </w:r>
      <w:r w:rsidR="0019371F">
        <w:rPr>
          <w:szCs w:val="26"/>
        </w:rPr>
        <w:tab/>
      </w:r>
      <w:r w:rsidR="0019371F">
        <w:rPr>
          <w:szCs w:val="26"/>
        </w:rPr>
        <w:tab/>
      </w:r>
      <w:r w:rsidR="0019371F">
        <w:rPr>
          <w:szCs w:val="26"/>
        </w:rPr>
        <w:tab/>
        <w:t>im012345</w:t>
      </w:r>
    </w:p>
    <w:p w14:paraId="49477B3A" w14:textId="47EB7131" w:rsidR="00951B84" w:rsidRDefault="00951B84" w:rsidP="007F2550">
      <w:pPr>
        <w:pStyle w:val="Heading4"/>
      </w:pPr>
      <w:bookmarkStart w:id="38" w:name="_Toc38377267"/>
      <w:r>
        <w:t>Goals</w:t>
      </w:r>
      <w:bookmarkEnd w:id="38"/>
    </w:p>
    <w:p w14:paraId="2E623DBE" w14:textId="64BF54A6" w:rsidR="00951B84" w:rsidRDefault="00951B84">
      <w:r>
        <w:t>1.  Long-Term Goals</w:t>
      </w:r>
    </w:p>
    <w:p w14:paraId="439915C1" w14:textId="091FD7FD" w:rsidR="00951B84" w:rsidRDefault="00FF3839">
      <w:r>
        <w:t>My career goal is to become a probation officer.  According to my job search at Florida’s People First website, probation officers are required to have three years of criminal justice experience, which can be substituted with college coursework from</w:t>
      </w:r>
      <w:r w:rsidR="00685B6C">
        <w:t xml:space="preserve"> an accredited institution</w:t>
      </w:r>
      <w:r>
        <w:t>.  One of the duties of a probation officer is to coordinate the initial and pre-release programs of offenders, as well as developing, coordinating</w:t>
      </w:r>
      <w:r w:rsidR="00685B6C">
        <w:t>,</w:t>
      </w:r>
      <w:r>
        <w:t xml:space="preserve"> and monitoring offender community service work activities.</w:t>
      </w:r>
    </w:p>
    <w:p w14:paraId="66E1B577" w14:textId="464839BE" w:rsidR="00951B84" w:rsidRDefault="00951B84">
      <w:r>
        <w:t>2.  Intermediate Goals</w:t>
      </w:r>
    </w:p>
    <w:p w14:paraId="6A8F1052" w14:textId="62E843E1" w:rsidR="00951B84" w:rsidRDefault="00FF3839">
      <w:r>
        <w:t>To prepare for a professional career as a probation officer, I will need my bachelor’s degree to substitute for work experience.  I have been focusing my elec</w:t>
      </w:r>
      <w:r w:rsidR="00C42420">
        <w:t xml:space="preserve">tive courses on corrections and specialty courses like psychology, mental health, and drug use. </w:t>
      </w:r>
    </w:p>
    <w:p w14:paraId="1CA2D96D" w14:textId="23F48A18" w:rsidR="00951B84" w:rsidRDefault="00951B84">
      <w:r>
        <w:t>3.  Short-Term Academic Goals for this Court</w:t>
      </w:r>
    </w:p>
    <w:p w14:paraId="14F02912" w14:textId="7E6A9D10" w:rsidR="00951B84" w:rsidRDefault="00C42420">
      <w:r>
        <w:t>Since I don’t have any work experience in my field of interest, I can use the integrative learning experience in this course as a way of working with a population that has some of the same characteristics as offenders.  Criminal offenders tend to have higher rates of poverty, behavioral health problems, and less access to community resources.  As a probation officer charged with coordinating rehabilitative programs and offender community service, I want to better understand</w:t>
      </w:r>
      <w:r w:rsidR="00685B6C">
        <w:t xml:space="preserve"> offenders and</w:t>
      </w:r>
      <w:r>
        <w:t xml:space="preserve"> the types of resources available in my community that may improve offenders’ successful completion of probation and avoiding future criminal activity and incarceration.</w:t>
      </w:r>
    </w:p>
    <w:p w14:paraId="70982E97" w14:textId="71D16804" w:rsidR="00DF0D61" w:rsidRDefault="00951B84" w:rsidP="007F2550">
      <w:pPr>
        <w:pStyle w:val="Heading4"/>
      </w:pPr>
      <w:bookmarkStart w:id="39" w:name="_Toc38377268"/>
      <w:r>
        <w:t>Learning Plan</w:t>
      </w:r>
      <w:bookmarkEnd w:id="39"/>
    </w:p>
    <w:p w14:paraId="194049F3" w14:textId="52F6D6BF" w:rsidR="00DF0D61" w:rsidRDefault="00DF0D61" w:rsidP="00DF0D61">
      <w:r>
        <w:t>A. Learning Objective</w:t>
      </w:r>
      <w:r w:rsidR="008E5F93">
        <w:t>s</w:t>
      </w:r>
    </w:p>
    <w:p w14:paraId="5261A2C1" w14:textId="0F93F5D3" w:rsidR="0093511B" w:rsidRDefault="00C875A4" w:rsidP="0093511B">
      <w:pPr>
        <w:pStyle w:val="ListParagraph"/>
        <w:numPr>
          <w:ilvl w:val="0"/>
          <w:numId w:val="18"/>
        </w:numPr>
      </w:pPr>
      <w:r>
        <w:t xml:space="preserve">Explore </w:t>
      </w:r>
      <w:r w:rsidR="0093511B" w:rsidRPr="0093511B">
        <w:t>the social justice topic of behavioral health and how it intersects with criminal justice and ethics by volunteering</w:t>
      </w:r>
      <w:r w:rsidR="0032544A">
        <w:t xml:space="preserve"> for 15 hours</w:t>
      </w:r>
      <w:r w:rsidR="0093511B" w:rsidRPr="0093511B">
        <w:t xml:space="preserve"> as a Guardian Advocate in the mental health field.</w:t>
      </w:r>
    </w:p>
    <w:p w14:paraId="3A4A66D6" w14:textId="53C10865" w:rsidR="0032544A" w:rsidRPr="0093511B" w:rsidRDefault="0032544A" w:rsidP="0093511B">
      <w:pPr>
        <w:pStyle w:val="ListParagraph"/>
        <w:numPr>
          <w:ilvl w:val="0"/>
          <w:numId w:val="18"/>
        </w:numPr>
      </w:pPr>
      <w:r>
        <w:t>Reflect on my experience volunteering as a Guardian Advocate and make connections to my professional and civic goals.</w:t>
      </w:r>
    </w:p>
    <w:p w14:paraId="06AD97CA" w14:textId="77777777" w:rsidR="0093511B" w:rsidRPr="0093511B" w:rsidRDefault="0093511B" w:rsidP="0093511B">
      <w:pPr>
        <w:pStyle w:val="ListParagraph"/>
        <w:numPr>
          <w:ilvl w:val="0"/>
          <w:numId w:val="18"/>
        </w:numPr>
      </w:pPr>
      <w:r w:rsidRPr="0093511B">
        <w:lastRenderedPageBreak/>
        <w:t>Apply one ethical theory to my examination of the social justice topic of behavioral health as it relates to the criminal justice field.</w:t>
      </w:r>
    </w:p>
    <w:p w14:paraId="4CA4D369" w14:textId="77777777" w:rsidR="006E47A3" w:rsidRDefault="0093511B" w:rsidP="0093511B">
      <w:pPr>
        <w:pStyle w:val="ListParagraph"/>
        <w:numPr>
          <w:ilvl w:val="0"/>
          <w:numId w:val="18"/>
        </w:numPr>
      </w:pPr>
      <w:r w:rsidRPr="0093511B">
        <w:t>Evaluate the strengths and weaknesses of the ethical theory as it applies to behavioral health and criminal justice.  D</w:t>
      </w:r>
      <w:r>
        <w:t>raw</w:t>
      </w:r>
      <w:r w:rsidRPr="0093511B">
        <w:t xml:space="preserve"> conclusions as to whether the theory is effective and explaining why or why not</w:t>
      </w:r>
      <w:r w:rsidR="006E47A3">
        <w:t>.</w:t>
      </w:r>
    </w:p>
    <w:p w14:paraId="6A4F315E" w14:textId="77777777" w:rsidR="00DF0D61" w:rsidRDefault="00DF0D61" w:rsidP="00DF0D61">
      <w:r>
        <w:t>B. Activities and Experiences</w:t>
      </w:r>
    </w:p>
    <w:p w14:paraId="7B25D543" w14:textId="72D838A6" w:rsidR="00BE042C" w:rsidRDefault="00BE042C" w:rsidP="00EA6492">
      <w:pPr>
        <w:pStyle w:val="ListParagraph"/>
        <w:numPr>
          <w:ilvl w:val="0"/>
          <w:numId w:val="19"/>
        </w:numPr>
      </w:pPr>
      <w:r>
        <w:t>Successfully complete a four-hour training course to be certified as a Guardian Advocate.</w:t>
      </w:r>
    </w:p>
    <w:p w14:paraId="6C022300" w14:textId="2B71806B" w:rsidR="0032544A" w:rsidRDefault="0032544A" w:rsidP="0032544A">
      <w:pPr>
        <w:pStyle w:val="ListParagraph"/>
        <w:numPr>
          <w:ilvl w:val="0"/>
          <w:numId w:val="19"/>
        </w:numPr>
      </w:pPr>
      <w:r w:rsidRPr="0032544A">
        <w:t>Provide at least 15 hours of service of training and service volunteering as a Guardian Advocate.</w:t>
      </w:r>
    </w:p>
    <w:p w14:paraId="75735DAD" w14:textId="77777777" w:rsidR="00BE042C" w:rsidRDefault="00BE042C" w:rsidP="00EA6492">
      <w:pPr>
        <w:pStyle w:val="ListParagraph"/>
        <w:numPr>
          <w:ilvl w:val="0"/>
          <w:numId w:val="19"/>
        </w:numPr>
      </w:pPr>
      <w:r>
        <w:t>Accompany, observe, and ask questions of staff who assess and treat involuntarily committed clients who may suffer from Schizophrenia, Bipolar disorder, Psychosis, or Schizoaffective disorder.</w:t>
      </w:r>
    </w:p>
    <w:p w14:paraId="65DDBD3E" w14:textId="77777777" w:rsidR="00BE042C" w:rsidRDefault="00BE042C" w:rsidP="00EA6492">
      <w:pPr>
        <w:pStyle w:val="ListParagraph"/>
        <w:numPr>
          <w:ilvl w:val="0"/>
          <w:numId w:val="19"/>
        </w:numPr>
      </w:pPr>
      <w:r>
        <w:t>Meet with assigned patients 2-3 times per week to get to know them for the purpose of advocating for their rights and safety.</w:t>
      </w:r>
    </w:p>
    <w:p w14:paraId="06B1D60F" w14:textId="77777777" w:rsidR="00DF0D61" w:rsidRDefault="00BE042C" w:rsidP="00EA6492">
      <w:pPr>
        <w:pStyle w:val="ListParagraph"/>
        <w:numPr>
          <w:ilvl w:val="0"/>
          <w:numId w:val="19"/>
        </w:numPr>
      </w:pPr>
      <w:r>
        <w:t>Maintain a journal of my observations, experiences, and reflections.</w:t>
      </w:r>
    </w:p>
    <w:p w14:paraId="6F6DAB74" w14:textId="77777777" w:rsidR="00DF0D61" w:rsidRDefault="00DF0D61" w:rsidP="00DF0D61">
      <w:r>
        <w:t>C. Resources to be Consulted</w:t>
      </w:r>
    </w:p>
    <w:p w14:paraId="5D576F35" w14:textId="77777777" w:rsidR="00054A0D" w:rsidRDefault="00054A0D" w:rsidP="00EA6492">
      <w:pPr>
        <w:pStyle w:val="ListParagraph"/>
        <w:numPr>
          <w:ilvl w:val="0"/>
          <w:numId w:val="20"/>
        </w:numPr>
      </w:pPr>
      <w:r>
        <w:t>Course text - Souryal, S. S. (2015). Ethics in criminal justice: In search of the truth (6</w:t>
      </w:r>
      <w:r w:rsidRPr="003E36A4">
        <w:t>th</w:t>
      </w:r>
      <w:r>
        <w:t xml:space="preserve"> ed.). New York: Routledge.</w:t>
      </w:r>
    </w:p>
    <w:p w14:paraId="7E523E02" w14:textId="77777777" w:rsidR="00054A0D" w:rsidRDefault="00054A0D" w:rsidP="00EA6492">
      <w:pPr>
        <w:pStyle w:val="ListParagraph"/>
        <w:numPr>
          <w:ilvl w:val="0"/>
          <w:numId w:val="20"/>
        </w:numPr>
      </w:pPr>
      <w:r>
        <w:t>Discussions with treatment staff and medical personnel</w:t>
      </w:r>
    </w:p>
    <w:p w14:paraId="3421D94C" w14:textId="77777777" w:rsidR="00054A0D" w:rsidRDefault="00054A0D" w:rsidP="00EA6492">
      <w:pPr>
        <w:pStyle w:val="ListParagraph"/>
        <w:numPr>
          <w:ilvl w:val="0"/>
          <w:numId w:val="20"/>
        </w:numPr>
      </w:pPr>
      <w:r>
        <w:t>Materials provided in certified training program</w:t>
      </w:r>
    </w:p>
    <w:p w14:paraId="119A1B25" w14:textId="77777777" w:rsidR="00054A0D" w:rsidRDefault="00054A0D" w:rsidP="00EA6492">
      <w:pPr>
        <w:pStyle w:val="ListParagraph"/>
        <w:numPr>
          <w:ilvl w:val="0"/>
          <w:numId w:val="20"/>
        </w:numPr>
      </w:pPr>
      <w:r>
        <w:t>Florida’s Baker Act and related laws</w:t>
      </w:r>
    </w:p>
    <w:p w14:paraId="60100872" w14:textId="77777777" w:rsidR="00054A0D" w:rsidRDefault="00054A0D" w:rsidP="00EA6492">
      <w:pPr>
        <w:pStyle w:val="ListParagraph"/>
        <w:numPr>
          <w:ilvl w:val="0"/>
          <w:numId w:val="20"/>
        </w:numPr>
      </w:pPr>
      <w:r>
        <w:t xml:space="preserve">SAMHSA’s GAINS Center for Behavioral Health and Justice Transformation at </w:t>
      </w:r>
      <w:hyperlink r:id="rId101" w:history="1">
        <w:r w:rsidRPr="006D7F18">
          <w:rPr>
            <w:rStyle w:val="Hyperlink"/>
          </w:rPr>
          <w:t>https://www.samhsa.gov/gains-center</w:t>
        </w:r>
      </w:hyperlink>
    </w:p>
    <w:p w14:paraId="6220EB7B" w14:textId="77777777" w:rsidR="00054A0D" w:rsidRDefault="00054A0D" w:rsidP="00EA6492">
      <w:pPr>
        <w:pStyle w:val="ListParagraph"/>
        <w:numPr>
          <w:ilvl w:val="0"/>
          <w:numId w:val="20"/>
        </w:numPr>
      </w:pPr>
      <w:r>
        <w:t>Scholarly article entitled “The Iron Fist in the Latex Glove: The Intersection of Public Health and Criminal Justice” by Potter and Rosky (2012).</w:t>
      </w:r>
    </w:p>
    <w:p w14:paraId="23F6C75F" w14:textId="77777777" w:rsidR="00054A0D" w:rsidRDefault="00054A0D" w:rsidP="00EA6492">
      <w:pPr>
        <w:pStyle w:val="ListParagraph"/>
        <w:numPr>
          <w:ilvl w:val="0"/>
          <w:numId w:val="20"/>
        </w:numPr>
      </w:pPr>
      <w:r>
        <w:t>Book entitled “Crime and Mental Disorders: The Criminal Justice Response” by Denise Gosselin (2017).</w:t>
      </w:r>
    </w:p>
    <w:p w14:paraId="4D4B3A63" w14:textId="77777777" w:rsidR="00DF0D61" w:rsidRDefault="00054A0D" w:rsidP="00EA6492">
      <w:pPr>
        <w:pStyle w:val="ListParagraph"/>
        <w:numPr>
          <w:ilvl w:val="0"/>
          <w:numId w:val="20"/>
        </w:numPr>
      </w:pPr>
      <w:r>
        <w:t xml:space="preserve">Research report entitled “Criminal Justice Interventions for Offenders with Mental Illness: Evaluation of Mental Health Courts in Bronx and Brooklyn, New York by Rossman and associates (2012) retrieved from </w:t>
      </w:r>
      <w:hyperlink r:id="rId102" w:history="1">
        <w:r w:rsidRPr="006D7F18">
          <w:rPr>
            <w:rStyle w:val="Hyperlink"/>
          </w:rPr>
          <w:t>https://www.urban.org/research/publication/criminal-justice-interventions-offenders-mental-illness-evaluation-mental-health-courts-bronx-and-brooklyn-new-york</w:t>
        </w:r>
      </w:hyperlink>
    </w:p>
    <w:p w14:paraId="5A0BCE9E" w14:textId="77777777" w:rsidR="00DF0D61" w:rsidRDefault="00DF0D61" w:rsidP="00DF0D61">
      <w:r>
        <w:t>D. Method for Assessing Progress</w:t>
      </w:r>
    </w:p>
    <w:p w14:paraId="12025765" w14:textId="77777777" w:rsidR="00862A91" w:rsidRPr="00862A91" w:rsidRDefault="00862A91" w:rsidP="00862A91">
      <w:pPr>
        <w:pStyle w:val="ListParagraph"/>
        <w:numPr>
          <w:ilvl w:val="0"/>
          <w:numId w:val="28"/>
        </w:numPr>
        <w:ind w:left="720"/>
      </w:pPr>
      <w:r>
        <w:lastRenderedPageBreak/>
        <w:t xml:space="preserve">Documentation will be used by </w:t>
      </w:r>
      <w:r w:rsidRPr="00862A91">
        <w:t>attaching a copy of my Guardian Advocate certification</w:t>
      </w:r>
    </w:p>
    <w:p w14:paraId="7EDF88EA" w14:textId="77777777" w:rsidR="00862A91" w:rsidRPr="00862A91" w:rsidRDefault="00862A91" w:rsidP="00862A91">
      <w:pPr>
        <w:pStyle w:val="ListParagraph"/>
        <w:numPr>
          <w:ilvl w:val="0"/>
          <w:numId w:val="28"/>
        </w:numPr>
        <w:ind w:left="720"/>
      </w:pPr>
      <w:r w:rsidRPr="00862A91">
        <w:t>Self-assessment of learning will be used by recording reflections in my journal of how my academic knowledge and integrated learning experiences relate to the fields of criminal justice and mental health</w:t>
      </w:r>
    </w:p>
    <w:p w14:paraId="6094874C" w14:textId="77777777" w:rsidR="00862A91" w:rsidRPr="00862A91" w:rsidRDefault="00862A91" w:rsidP="00862A91">
      <w:pPr>
        <w:pStyle w:val="ListParagraph"/>
        <w:numPr>
          <w:ilvl w:val="0"/>
          <w:numId w:val="28"/>
        </w:numPr>
        <w:ind w:left="720"/>
      </w:pPr>
      <w:r w:rsidRPr="00862A91">
        <w:t>Self-assessment of learning will be used by recording reflections in my journal as to how ethical principles and behaviors may be similar or different in the fields of mental health and criminal justice.  These reflections will be informed by my knowledge learned in the classroom, my list of sources for this project, and experiences of this integrated learning project.</w:t>
      </w:r>
    </w:p>
    <w:p w14:paraId="3D17460D" w14:textId="77777777" w:rsidR="00862A91" w:rsidRPr="00862A91" w:rsidRDefault="00862A91" w:rsidP="00862A91">
      <w:pPr>
        <w:pStyle w:val="ListParagraph"/>
        <w:numPr>
          <w:ilvl w:val="0"/>
          <w:numId w:val="28"/>
        </w:numPr>
        <w:ind w:left="720"/>
      </w:pPr>
      <w:r w:rsidRPr="00862A91">
        <w:t>In the required course discussions, my postings on the topic of mental health and its relation to criminal justice will be informed by my knowledge learned in the classroom, my list of sources for this project, and experiences of this integrated learning project.</w:t>
      </w:r>
    </w:p>
    <w:p w14:paraId="40E73996" w14:textId="6AC95A25" w:rsidR="00E0217C" w:rsidRDefault="00862A91" w:rsidP="00862A91">
      <w:pPr>
        <w:pStyle w:val="ListParagraph"/>
        <w:numPr>
          <w:ilvl w:val="0"/>
          <w:numId w:val="28"/>
        </w:numPr>
        <w:ind w:left="720"/>
      </w:pPr>
      <w:r w:rsidRPr="00862A91">
        <w:t>In the required course paper, learning will be demonstrated by applying and evaluating a single ethical theory to the problems of behavioral/mental health as it relates to criminal justice</w:t>
      </w:r>
    </w:p>
    <w:p w14:paraId="499424EB" w14:textId="30F79054" w:rsidR="002F55A7" w:rsidRDefault="002F55A7" w:rsidP="007F2550"/>
    <w:p w14:paraId="2468B44B" w14:textId="6567B091" w:rsidR="002F55A7" w:rsidRDefault="002F55A7" w:rsidP="007F2550"/>
    <w:p w14:paraId="55ED972C" w14:textId="06889BB6" w:rsidR="002F55A7" w:rsidRDefault="002F55A7" w:rsidP="007F2550"/>
    <w:p w14:paraId="0CCF209B" w14:textId="1E677F94" w:rsidR="002F55A7" w:rsidRDefault="002F55A7" w:rsidP="007F2550"/>
    <w:p w14:paraId="3533D108" w14:textId="77777777" w:rsidR="002F55A7" w:rsidRPr="00CB2077" w:rsidRDefault="002F55A7" w:rsidP="002F55A7">
      <w:pPr>
        <w:rPr>
          <w:sz w:val="20"/>
          <w:szCs w:val="20"/>
        </w:rPr>
      </w:pPr>
      <w:r>
        <w:t xml:space="preserve">* </w:t>
      </w:r>
      <w:r w:rsidRPr="00CB2077">
        <w:rPr>
          <w:sz w:val="20"/>
          <w:szCs w:val="20"/>
        </w:rPr>
        <w:t xml:space="preserve">The Learning Commitment Cover sheet and Worksheet is your </w:t>
      </w:r>
      <w:r w:rsidRPr="00CB2077">
        <w:rPr>
          <w:b/>
          <w:i/>
          <w:sz w:val="20"/>
          <w:szCs w:val="20"/>
        </w:rPr>
        <w:t>plan</w:t>
      </w:r>
      <w:r w:rsidRPr="00CB2077">
        <w:rPr>
          <w:sz w:val="20"/>
          <w:szCs w:val="20"/>
        </w:rPr>
        <w:t xml:space="preserve"> for experiential learning and consulting other resources.</w:t>
      </w:r>
    </w:p>
    <w:p w14:paraId="1FE6E42B" w14:textId="77777777" w:rsidR="002F55A7" w:rsidRPr="00CB2077" w:rsidRDefault="002F55A7" w:rsidP="002F55A7">
      <w:pPr>
        <w:pStyle w:val="ListParagraph"/>
        <w:numPr>
          <w:ilvl w:val="0"/>
          <w:numId w:val="4"/>
        </w:numPr>
        <w:rPr>
          <w:sz w:val="20"/>
          <w:szCs w:val="20"/>
        </w:rPr>
      </w:pPr>
      <w:r w:rsidRPr="00CB2077">
        <w:rPr>
          <w:sz w:val="20"/>
          <w:szCs w:val="20"/>
        </w:rPr>
        <w:t xml:space="preserve">Your plan must be submitted and approved by the instructor </w:t>
      </w:r>
      <w:r w:rsidRPr="00CB2077">
        <w:rPr>
          <w:b/>
          <w:i/>
          <w:sz w:val="20"/>
          <w:szCs w:val="20"/>
        </w:rPr>
        <w:t>prior</w:t>
      </w:r>
      <w:r w:rsidRPr="00CB2077">
        <w:rPr>
          <w:sz w:val="20"/>
          <w:szCs w:val="20"/>
        </w:rPr>
        <w:t xml:space="preserve"> to performing your experiential learning.</w:t>
      </w:r>
    </w:p>
    <w:p w14:paraId="77CC0B4D" w14:textId="77777777" w:rsidR="002F55A7" w:rsidRPr="00CB2077" w:rsidRDefault="002F55A7" w:rsidP="002F55A7">
      <w:pPr>
        <w:pStyle w:val="ListParagraph"/>
        <w:numPr>
          <w:ilvl w:val="0"/>
          <w:numId w:val="4"/>
        </w:numPr>
        <w:rPr>
          <w:sz w:val="20"/>
          <w:szCs w:val="20"/>
        </w:rPr>
      </w:pPr>
      <w:r w:rsidRPr="00CB2077">
        <w:rPr>
          <w:sz w:val="20"/>
          <w:szCs w:val="20"/>
        </w:rPr>
        <w:t>If your plan is not approved prior to performing your experiential learning, you risk performing services that will not be approved by the instructor.</w:t>
      </w:r>
    </w:p>
    <w:p w14:paraId="69DA8653" w14:textId="77777777" w:rsidR="002F55A7" w:rsidRPr="00CB2077" w:rsidRDefault="002F55A7" w:rsidP="002F55A7">
      <w:pPr>
        <w:rPr>
          <w:sz w:val="20"/>
          <w:szCs w:val="20"/>
        </w:rPr>
      </w:pPr>
      <w:r w:rsidRPr="00CB2077">
        <w:rPr>
          <w:sz w:val="20"/>
          <w:szCs w:val="20"/>
        </w:rPr>
        <w:t>*  Once your Learning Commitment is approved by your instructor, you may begin and complete your experiential learning activities.</w:t>
      </w:r>
    </w:p>
    <w:p w14:paraId="7F601A01" w14:textId="77777777" w:rsidR="002F55A7" w:rsidRPr="00CB2077" w:rsidRDefault="002F55A7" w:rsidP="002F55A7">
      <w:pPr>
        <w:rPr>
          <w:sz w:val="20"/>
          <w:szCs w:val="20"/>
        </w:rPr>
      </w:pPr>
      <w:r w:rsidRPr="00CB2077">
        <w:rPr>
          <w:sz w:val="20"/>
          <w:szCs w:val="20"/>
        </w:rPr>
        <w:t>*  Your experiential learning services are to be performed and completed for the “Reflective Journal Entries”.</w:t>
      </w:r>
    </w:p>
    <w:p w14:paraId="24D2A23C" w14:textId="77777777" w:rsidR="002F55A7" w:rsidRPr="00CB2077" w:rsidRDefault="002F55A7" w:rsidP="002F55A7">
      <w:pPr>
        <w:pStyle w:val="ListParagraph"/>
        <w:numPr>
          <w:ilvl w:val="0"/>
          <w:numId w:val="30"/>
        </w:numPr>
        <w:rPr>
          <w:sz w:val="20"/>
          <w:szCs w:val="20"/>
        </w:rPr>
      </w:pPr>
      <w:r w:rsidRPr="00CB2077">
        <w:rPr>
          <w:sz w:val="20"/>
          <w:szCs w:val="20"/>
        </w:rPr>
        <w:t>The purpose of the journal entries is to facilitate your learning experiences and reflections.</w:t>
      </w:r>
    </w:p>
    <w:p w14:paraId="3FA693AA" w14:textId="77777777" w:rsidR="002F55A7" w:rsidRPr="00CB2077" w:rsidRDefault="002F55A7" w:rsidP="002F55A7">
      <w:pPr>
        <w:pStyle w:val="ListParagraph"/>
        <w:numPr>
          <w:ilvl w:val="0"/>
          <w:numId w:val="30"/>
        </w:numPr>
        <w:rPr>
          <w:sz w:val="20"/>
          <w:szCs w:val="20"/>
        </w:rPr>
      </w:pPr>
      <w:r w:rsidRPr="00CB2077">
        <w:rPr>
          <w:sz w:val="20"/>
          <w:szCs w:val="20"/>
        </w:rPr>
        <w:t>If your Learning Commitment plan requires photographic evidence of your service, as approved by the instructor, you will need to include several photos throughout the experiential learning process.  The photos are then included in the Journal entries.</w:t>
      </w:r>
    </w:p>
    <w:p w14:paraId="019919AB" w14:textId="77777777" w:rsidR="00C302FC" w:rsidRDefault="00C302FC">
      <w:r>
        <w:br w:type="page"/>
      </w:r>
    </w:p>
    <w:p w14:paraId="697A775B" w14:textId="77777777" w:rsidR="00B30808" w:rsidRDefault="00B30808" w:rsidP="00B30808">
      <w:pPr>
        <w:pStyle w:val="Heading2"/>
      </w:pPr>
      <w:bookmarkStart w:id="40" w:name="_Toc38377269"/>
      <w:r>
        <w:lastRenderedPageBreak/>
        <w:t>Consult your CBO Volunteer Coordinator and Get Instructor Approval</w:t>
      </w:r>
      <w:bookmarkEnd w:id="40"/>
    </w:p>
    <w:p w14:paraId="1A41CDC8" w14:textId="52A6F36F" w:rsidR="00C302FC" w:rsidRDefault="00C302FC" w:rsidP="00C302FC">
      <w:r>
        <w:t>The assembly of your Worksheet should be done in consultation with your CBO’s supervisor or volunteer coordinator.  Your course instructor will then decide whether or not the Learning Commitment and Worksheet are acceptable.  It is possible that you may need to make revisions prio</w:t>
      </w:r>
      <w:r w:rsidR="00C9141B">
        <w:t>r to the instructor accepting your submission</w:t>
      </w:r>
      <w:r>
        <w:t xml:space="preserve">.  </w:t>
      </w:r>
      <w:r w:rsidRPr="00503F8D">
        <w:rPr>
          <w:b/>
        </w:rPr>
        <w:t>Remember,</w:t>
      </w:r>
      <w:r>
        <w:t xml:space="preserve"> </w:t>
      </w:r>
      <w:r w:rsidRPr="00503F8D">
        <w:rPr>
          <w:b/>
        </w:rPr>
        <w:t>you cannot receive credit for the experiential learning assignments in this course without a completed Learning Commitment and Worksheet that has been approved by the instructor</w:t>
      </w:r>
      <w:r>
        <w:t>.</w:t>
      </w:r>
    </w:p>
    <w:p w14:paraId="698029ED" w14:textId="77777777" w:rsidR="00CA1966" w:rsidRDefault="00CA1966" w:rsidP="00C302FC"/>
    <w:p w14:paraId="74D552BE" w14:textId="77777777" w:rsidR="00CB2077" w:rsidRDefault="00CB2077" w:rsidP="00C302FC"/>
    <w:p w14:paraId="36D44793" w14:textId="77777777" w:rsidR="00CB2077" w:rsidRDefault="00CB2077" w:rsidP="00C302FC"/>
    <w:p w14:paraId="08CA9252" w14:textId="77777777" w:rsidR="00CB2077" w:rsidRDefault="00CB2077" w:rsidP="00C302FC"/>
    <w:p w14:paraId="5E5C04F1" w14:textId="77777777" w:rsidR="00CB2077" w:rsidRDefault="00CB2077" w:rsidP="00C302FC"/>
    <w:p w14:paraId="0B367163" w14:textId="77777777" w:rsidR="00CB2077" w:rsidRDefault="00CB2077" w:rsidP="00C302FC"/>
    <w:p w14:paraId="42A8A2A7" w14:textId="77777777" w:rsidR="00934C46" w:rsidRDefault="00934C46" w:rsidP="00C302FC"/>
    <w:p w14:paraId="5A74C9A4" w14:textId="77777777" w:rsidR="00934C46" w:rsidRDefault="00934C46" w:rsidP="00C302FC"/>
    <w:p w14:paraId="4D6884C6" w14:textId="77777777" w:rsidR="00CB2077" w:rsidRDefault="00CB2077" w:rsidP="00C302FC"/>
    <w:p w14:paraId="4A65ADED" w14:textId="77777777" w:rsidR="001F451E" w:rsidRDefault="001F451E">
      <w:r>
        <w:br w:type="page"/>
      </w:r>
    </w:p>
    <w:p w14:paraId="39CE3F2E" w14:textId="77777777" w:rsidR="00372270" w:rsidRDefault="00E35AA8" w:rsidP="000F3433">
      <w:pPr>
        <w:pStyle w:val="Heading1"/>
      </w:pPr>
      <w:bookmarkStart w:id="41" w:name="_Toc38377270"/>
      <w:r>
        <w:lastRenderedPageBreak/>
        <w:t>Section</w:t>
      </w:r>
      <w:r w:rsidR="001F451E">
        <w:t xml:space="preserve"> 4</w:t>
      </w:r>
      <w:r w:rsidR="00372270">
        <w:t>: Keeping Your Journal</w:t>
      </w:r>
      <w:bookmarkEnd w:id="41"/>
    </w:p>
    <w:p w14:paraId="385A98A2" w14:textId="6EAC04B8" w:rsidR="002C78C7" w:rsidRDefault="002C78C7" w:rsidP="00372270">
      <w:r>
        <w:t>Your integrative learning</w:t>
      </w:r>
      <w:r w:rsidR="00DA7943">
        <w:t xml:space="preserve"> experience</w:t>
      </w:r>
      <w:r>
        <w:t xml:space="preserve"> will be facilitated by keeping a journal of your experiences and reflections.  Journaling should be done for every hour of experiential learning outside the classroom.  Entries </w:t>
      </w:r>
      <w:r w:rsidR="00DA7943">
        <w:t xml:space="preserve">may </w:t>
      </w:r>
      <w:r>
        <w:t xml:space="preserve">also be made when resources (including, but not limited to, those listed on the Worksheet) are consulted.  </w:t>
      </w:r>
      <w:r w:rsidR="00C92BA8">
        <w:t>The purpose of journal writing is to make you and your instructor more aware of your cognitive and affective development thro</w:t>
      </w:r>
      <w:r w:rsidR="004B2B49">
        <w:t>ughout the course (UIS, 2011).</w:t>
      </w:r>
    </w:p>
    <w:p w14:paraId="069E5F4A" w14:textId="77777777" w:rsidR="00907747" w:rsidRDefault="00907747" w:rsidP="00372270">
      <w:r>
        <w:t>Journaling can feel overwhelming if not approached correctly.  Productive journaling requires frequent, thoughtful writing about experiences and reflections on what was learned.  Here are some important tips:</w:t>
      </w:r>
    </w:p>
    <w:p w14:paraId="04BA4499" w14:textId="77777777" w:rsidR="00907747" w:rsidRDefault="00907747" w:rsidP="00AA7D97">
      <w:pPr>
        <w:pStyle w:val="ListParagraph"/>
        <w:numPr>
          <w:ilvl w:val="0"/>
          <w:numId w:val="21"/>
        </w:numPr>
        <w:contextualSpacing w:val="0"/>
      </w:pPr>
      <w:r>
        <w:t xml:space="preserve">You cannot write a journal </w:t>
      </w:r>
      <w:r w:rsidR="00540381">
        <w:t xml:space="preserve">all at once </w:t>
      </w:r>
      <w:r>
        <w:t xml:space="preserve">(UIS, 2011).  </w:t>
      </w:r>
      <w:r w:rsidR="0071489A">
        <w:t>“</w:t>
      </w:r>
      <w:r>
        <w:t>If you do, it is not a journal</w:t>
      </w:r>
      <w:r w:rsidR="0071489A">
        <w:t>” (p. 24)</w:t>
      </w:r>
      <w:r>
        <w:t>.</w:t>
      </w:r>
      <w:r w:rsidR="00540381">
        <w:t xml:space="preserve">  Ideally, journaling should be done every </w:t>
      </w:r>
      <w:r w:rsidR="00777156">
        <w:t>hour of experiential learning outside the classroom.</w:t>
      </w:r>
    </w:p>
    <w:p w14:paraId="6B1B2FE8" w14:textId="583DF12A" w:rsidR="00DA7943" w:rsidRDefault="00777156" w:rsidP="00AA7D97">
      <w:pPr>
        <w:pStyle w:val="ListParagraph"/>
        <w:numPr>
          <w:ilvl w:val="0"/>
          <w:numId w:val="21"/>
        </w:numPr>
        <w:contextualSpacing w:val="0"/>
      </w:pPr>
      <w:r>
        <w:t xml:space="preserve">Entries </w:t>
      </w:r>
      <w:r w:rsidR="00DA7943">
        <w:t xml:space="preserve">may </w:t>
      </w:r>
      <w:r>
        <w:t xml:space="preserve">also be made whenever resources (including, but not limited to, those listed on the Worksheet) are consulted.  </w:t>
      </w:r>
    </w:p>
    <w:p w14:paraId="78E64339" w14:textId="487C7ED9" w:rsidR="00907747" w:rsidRDefault="00907747" w:rsidP="00AA7D97">
      <w:pPr>
        <w:pStyle w:val="ListParagraph"/>
        <w:numPr>
          <w:ilvl w:val="0"/>
          <w:numId w:val="21"/>
        </w:numPr>
        <w:contextualSpacing w:val="0"/>
      </w:pPr>
      <w:r>
        <w:t>For the purposes of this</w:t>
      </w:r>
      <w:r w:rsidR="000A23B5">
        <w:t xml:space="preserve"> </w:t>
      </w:r>
      <w:r w:rsidR="006144DD">
        <w:t>course component</w:t>
      </w:r>
      <w:r w:rsidR="00540381">
        <w:t>,</w:t>
      </w:r>
      <w:r>
        <w:t xml:space="preserve"> you will need to set aside</w:t>
      </w:r>
      <w:r w:rsidR="0028339F">
        <w:t xml:space="preserve"> at least</w:t>
      </w:r>
      <w:r>
        <w:t xml:space="preserve"> 15</w:t>
      </w:r>
      <w:r w:rsidR="000A23B5">
        <w:t>-20</w:t>
      </w:r>
      <w:r>
        <w:t xml:space="preserve"> minutes</w:t>
      </w:r>
      <w:r w:rsidR="000A23B5">
        <w:t xml:space="preserve"> to write in your journal</w:t>
      </w:r>
      <w:r>
        <w:t xml:space="preserve"> on t</w:t>
      </w:r>
      <w:r w:rsidR="000A23B5">
        <w:t>hose days you spend working on your experiential learning activities</w:t>
      </w:r>
      <w:r>
        <w:t xml:space="preserve">.  </w:t>
      </w:r>
    </w:p>
    <w:p w14:paraId="34ADD0E7" w14:textId="6508303B" w:rsidR="00907747" w:rsidRDefault="006144DD" w:rsidP="00AA7D97">
      <w:pPr>
        <w:pStyle w:val="ListParagraph"/>
        <w:numPr>
          <w:ilvl w:val="0"/>
          <w:numId w:val="21"/>
        </w:numPr>
        <w:contextualSpacing w:val="0"/>
      </w:pPr>
      <w:r>
        <w:t>Entries should be thoughtful and reflective, using your own words.</w:t>
      </w:r>
      <w:r w:rsidR="00907747">
        <w:t xml:space="preserve">  </w:t>
      </w:r>
      <w:r>
        <w:t xml:space="preserve">The </w:t>
      </w:r>
      <w:r w:rsidR="00924B61">
        <w:t xml:space="preserve">journal entries </w:t>
      </w:r>
      <w:r>
        <w:t>do not require you to learn and use the intellectual jargon of somebody else.  That being said, definitions, ideas,</w:t>
      </w:r>
      <w:r w:rsidR="00924B61">
        <w:t xml:space="preserve"> concepts,</w:t>
      </w:r>
      <w:r>
        <w:t xml:space="preserve"> theories, etc. from other</w:t>
      </w:r>
      <w:r w:rsidR="00A55B6C">
        <w:t xml:space="preserve"> sources must be cited</w:t>
      </w:r>
      <w:r>
        <w:t xml:space="preserve"> appropriately (See UCF’s APA Guides for citation at </w:t>
      </w:r>
      <w:hyperlink r:id="rId103" w:history="1">
        <w:r w:rsidRPr="007E4B93">
          <w:rPr>
            <w:rStyle w:val="Hyperlink"/>
          </w:rPr>
          <w:t>http://guides.ucf.edu/APA</w:t>
        </w:r>
      </w:hyperlink>
      <w:r>
        <w:t>).</w:t>
      </w:r>
    </w:p>
    <w:p w14:paraId="062F2D91" w14:textId="50F95651" w:rsidR="00DA7943" w:rsidRDefault="00DA7943" w:rsidP="00AA7D97">
      <w:pPr>
        <w:pStyle w:val="ListParagraph"/>
        <w:numPr>
          <w:ilvl w:val="0"/>
          <w:numId w:val="21"/>
        </w:numPr>
        <w:contextualSpacing w:val="0"/>
      </w:pPr>
      <w:r>
        <w:t>Entries should reflect your understanding of how your experiences may relate to your short-, intermediate, and long-term goals.</w:t>
      </w:r>
    </w:p>
    <w:p w14:paraId="0B33F6AD" w14:textId="6419D1CD" w:rsidR="006144DD" w:rsidRDefault="00540381" w:rsidP="00AA7D97">
      <w:pPr>
        <w:pStyle w:val="ListParagraph"/>
        <w:numPr>
          <w:ilvl w:val="0"/>
          <w:numId w:val="21"/>
        </w:numPr>
        <w:contextualSpacing w:val="0"/>
      </w:pPr>
      <w:r>
        <w:t>Journal entries</w:t>
      </w:r>
      <w:r w:rsidR="00DA7943">
        <w:t xml:space="preserve"> should also include a</w:t>
      </w:r>
      <w:r>
        <w:t xml:space="preserve"> self-assessment</w:t>
      </w:r>
      <w:r w:rsidR="00DA7943">
        <w:t xml:space="preserve"> as to whether you are meeting your learning objectives</w:t>
      </w:r>
      <w:r>
        <w:t>, so be thorough.</w:t>
      </w:r>
    </w:p>
    <w:p w14:paraId="638B0CA2" w14:textId="77777777" w:rsidR="00540381" w:rsidRDefault="00540381" w:rsidP="00AA7D97">
      <w:pPr>
        <w:pStyle w:val="ListParagraph"/>
        <w:numPr>
          <w:ilvl w:val="0"/>
          <w:numId w:val="21"/>
        </w:numPr>
        <w:contextualSpacing w:val="0"/>
      </w:pPr>
      <w:r>
        <w:t xml:space="preserve">Journal entries must be submitted according to your instructor’s </w:t>
      </w:r>
      <w:r w:rsidR="00387815">
        <w:t>directions</w:t>
      </w:r>
      <w:r>
        <w:t>.</w:t>
      </w:r>
    </w:p>
    <w:p w14:paraId="68708F1F" w14:textId="0A66F801" w:rsidR="003A5F0F" w:rsidRDefault="00924B61" w:rsidP="00924B61">
      <w:r>
        <w:t>Regularly writing reflections on your learning processes and observations will enable you to be explicitly target your learning objective(s)</w:t>
      </w:r>
      <w:r w:rsidR="006856CD">
        <w:t xml:space="preserve"> and goals</w:t>
      </w:r>
      <w:r>
        <w:t>.  The systematic process is like that of a scientist who keeps laboratory or field notes (UIS, 2011).  In addition to recording your observations, conversations,</w:t>
      </w:r>
      <w:r w:rsidR="003A5F0F">
        <w:t xml:space="preserve"> experiences,</w:t>
      </w:r>
      <w:r w:rsidR="00E153D9">
        <w:t xml:space="preserve"> readings,</w:t>
      </w:r>
      <w:r w:rsidR="003A5F0F">
        <w:t xml:space="preserve"> </w:t>
      </w:r>
      <w:r w:rsidR="00E153D9">
        <w:t>and the like</w:t>
      </w:r>
      <w:r w:rsidR="003A5F0F">
        <w:t>,</w:t>
      </w:r>
      <w:r>
        <w:t xml:space="preserve"> </w:t>
      </w:r>
      <w:r w:rsidR="003A5F0F">
        <w:t xml:space="preserve">journal </w:t>
      </w:r>
      <w:r w:rsidR="003A5F0F">
        <w:lastRenderedPageBreak/>
        <w:t xml:space="preserve">entries should </w:t>
      </w:r>
      <w:r w:rsidR="003A5F0F" w:rsidRPr="00DB27C5">
        <w:rPr>
          <w:u w:val="single"/>
        </w:rPr>
        <w:t>include your thoughts of</w:t>
      </w:r>
      <w:r w:rsidR="003A5F0F">
        <w:t xml:space="preserve"> </w:t>
      </w:r>
      <w:r w:rsidR="007A0D5D" w:rsidRPr="00006D6F">
        <w:rPr>
          <w:u w:val="single"/>
        </w:rPr>
        <w:t xml:space="preserve">how they relate to your </w:t>
      </w:r>
      <w:r w:rsidR="006856CD">
        <w:rPr>
          <w:u w:val="single"/>
        </w:rPr>
        <w:t>Goals and</w:t>
      </w:r>
      <w:r w:rsidR="007A0D5D" w:rsidRPr="00006D6F">
        <w:rPr>
          <w:u w:val="single"/>
        </w:rPr>
        <w:t xml:space="preserve"> Learning Objective</w:t>
      </w:r>
      <w:r w:rsidR="0029120F">
        <w:rPr>
          <w:u w:val="single"/>
        </w:rPr>
        <w:t>(s)</w:t>
      </w:r>
      <w:r w:rsidR="006856CD">
        <w:rPr>
          <w:u w:val="single"/>
        </w:rPr>
        <w:t xml:space="preserve"> stated in your Learning Commitment and Worksheet</w:t>
      </w:r>
      <w:r w:rsidR="007A0D5D">
        <w:t>.</w:t>
      </w:r>
    </w:p>
    <w:p w14:paraId="412F8429" w14:textId="2B44E2EE" w:rsidR="00494A41" w:rsidRDefault="00CE6F51" w:rsidP="00494A41">
      <w:r>
        <w:t>S</w:t>
      </w:r>
      <w:r w:rsidR="00494A41">
        <w:t>ince experiential learning is used to facilitate integrative learning, self-assessments like journal entries are enhanced by incorporating themes of:</w:t>
      </w:r>
    </w:p>
    <w:p w14:paraId="20136893" w14:textId="1A478EFC" w:rsidR="00CE6F51" w:rsidRDefault="00CE6F51" w:rsidP="0029120F">
      <w:pPr>
        <w:pStyle w:val="ListParagraph"/>
        <w:numPr>
          <w:ilvl w:val="0"/>
          <w:numId w:val="1"/>
        </w:numPr>
        <w:contextualSpacing w:val="0"/>
      </w:pPr>
      <w:r>
        <w:t>Connections between your experiences and stated</w:t>
      </w:r>
      <w:r w:rsidR="000615D9">
        <w:t xml:space="preserve"> professional and civic</w:t>
      </w:r>
      <w:r>
        <w:t xml:space="preserve"> goals;</w:t>
      </w:r>
    </w:p>
    <w:p w14:paraId="3C911DBC" w14:textId="60D676C7" w:rsidR="00CE6F51" w:rsidRDefault="00CE6F51" w:rsidP="0029120F">
      <w:pPr>
        <w:pStyle w:val="ListParagraph"/>
        <w:numPr>
          <w:ilvl w:val="0"/>
          <w:numId w:val="1"/>
        </w:numPr>
        <w:contextualSpacing w:val="0"/>
      </w:pPr>
      <w:r>
        <w:t>Connections between your experiences and stated learning objectives;</w:t>
      </w:r>
    </w:p>
    <w:p w14:paraId="56EDE1F3" w14:textId="5CED8BA7" w:rsidR="00494A41" w:rsidRDefault="00494A41" w:rsidP="0029120F">
      <w:pPr>
        <w:pStyle w:val="ListParagraph"/>
        <w:numPr>
          <w:ilvl w:val="0"/>
          <w:numId w:val="1"/>
        </w:numPr>
        <w:contextualSpacing w:val="0"/>
      </w:pPr>
      <w:r>
        <w:t>Connections between criminal justice and relevant experiences;</w:t>
      </w:r>
    </w:p>
    <w:p w14:paraId="4F2EC23D" w14:textId="264BA616" w:rsidR="00CE6F51" w:rsidRDefault="00494A41" w:rsidP="00CE6F51">
      <w:pPr>
        <w:pStyle w:val="ListParagraph"/>
        <w:numPr>
          <w:ilvl w:val="0"/>
          <w:numId w:val="1"/>
        </w:numPr>
        <w:contextualSpacing w:val="0"/>
      </w:pPr>
      <w:r>
        <w:t>Connections between criminal justice and other disciplines, fields, and/or perspectives;</w:t>
      </w:r>
    </w:p>
    <w:p w14:paraId="0B8446FA" w14:textId="77777777" w:rsidR="00494A41" w:rsidRDefault="00494A41" w:rsidP="0029120F">
      <w:pPr>
        <w:pStyle w:val="ListParagraph"/>
        <w:numPr>
          <w:ilvl w:val="0"/>
          <w:numId w:val="1"/>
        </w:numPr>
        <w:contextualSpacing w:val="0"/>
      </w:pPr>
      <w:r>
        <w:t>How your criminal justice knowledge, skills, theories, or methods may be adapted or applied to new situations; and</w:t>
      </w:r>
    </w:p>
    <w:p w14:paraId="6CA3ABED" w14:textId="77777777" w:rsidR="00494A41" w:rsidRDefault="00494A41" w:rsidP="0029120F">
      <w:pPr>
        <w:pStyle w:val="ListParagraph"/>
        <w:numPr>
          <w:ilvl w:val="0"/>
          <w:numId w:val="1"/>
        </w:numPr>
        <w:contextualSpacing w:val="0"/>
      </w:pPr>
      <w:r>
        <w:t xml:space="preserve">Your development (self-assessment) as a learner and how you learned to use prior knowledge and experiences in new and challenging contexts (AACU, 2009). </w:t>
      </w:r>
    </w:p>
    <w:p w14:paraId="5E078B65" w14:textId="77777777" w:rsidR="004B2B49" w:rsidRDefault="00494A41" w:rsidP="00494A41">
      <w:pPr>
        <w:pStyle w:val="Heading2"/>
      </w:pPr>
      <w:bookmarkStart w:id="42" w:name="_Toc38377271"/>
      <w:r>
        <w:t>Structuring your Journal</w:t>
      </w:r>
      <w:bookmarkEnd w:id="42"/>
    </w:p>
    <w:p w14:paraId="627B9BE6" w14:textId="77777777" w:rsidR="004056AE" w:rsidRDefault="004056AE" w:rsidP="00372270">
      <w:r>
        <w:t>Your Learning Commitment Worksheet included a section on assessing progress.  One method of assessing progress in learning is self-assessment.  One method of self-assessment is journaling.</w:t>
      </w:r>
    </w:p>
    <w:p w14:paraId="3B18AA36" w14:textId="77777777" w:rsidR="00B914D9" w:rsidRDefault="00D51E31" w:rsidP="00372270">
      <w:r>
        <w:t>Each journal entry should have three sections:</w:t>
      </w:r>
    </w:p>
    <w:p w14:paraId="3C46A36C" w14:textId="77777777" w:rsidR="00D51E31" w:rsidRDefault="00D51E31" w:rsidP="00EC133B">
      <w:pPr>
        <w:pStyle w:val="ListParagraph"/>
        <w:numPr>
          <w:ilvl w:val="0"/>
          <w:numId w:val="22"/>
        </w:numPr>
        <w:contextualSpacing w:val="0"/>
      </w:pPr>
      <w:r>
        <w:t xml:space="preserve">A heading that records </w:t>
      </w:r>
      <w:r w:rsidR="009C65CF">
        <w:t>the date of the entry, the amount of time</w:t>
      </w:r>
      <w:r>
        <w:t xml:space="preserve"> worked that day, and a running total of hours worked</w:t>
      </w:r>
      <w:r w:rsidR="00EC133B">
        <w:t xml:space="preserve"> for the entire project</w:t>
      </w:r>
      <w:r>
        <w:t>.</w:t>
      </w:r>
    </w:p>
    <w:p w14:paraId="7CF83CD9" w14:textId="77777777" w:rsidR="00D51E31" w:rsidRDefault="00D51E31" w:rsidP="00EC133B">
      <w:pPr>
        <w:pStyle w:val="ListParagraph"/>
        <w:numPr>
          <w:ilvl w:val="0"/>
          <w:numId w:val="22"/>
        </w:numPr>
        <w:contextualSpacing w:val="0"/>
      </w:pPr>
      <w:r>
        <w:t>An activities section where you record the activities and resources used that day</w:t>
      </w:r>
      <w:r w:rsidR="00EC133B">
        <w:t>.</w:t>
      </w:r>
    </w:p>
    <w:p w14:paraId="5A435022" w14:textId="7FAFB35A" w:rsidR="00706302" w:rsidRPr="002921BD" w:rsidRDefault="00D51E31" w:rsidP="00EC133B">
      <w:pPr>
        <w:pStyle w:val="ListParagraph"/>
        <w:numPr>
          <w:ilvl w:val="0"/>
          <w:numId w:val="22"/>
        </w:numPr>
        <w:contextualSpacing w:val="0"/>
      </w:pPr>
      <w:r>
        <w:t>A reflection section where you reflect on what was done that day and how they relate to your</w:t>
      </w:r>
      <w:r w:rsidR="00B13101">
        <w:t xml:space="preserve"> stated goals and</w:t>
      </w:r>
      <w:r>
        <w:t xml:space="preserve"> learning objective</w:t>
      </w:r>
      <w:r w:rsidR="00B13101">
        <w:t>s</w:t>
      </w:r>
      <w:r>
        <w:t>.</w:t>
      </w:r>
    </w:p>
    <w:p w14:paraId="63661991" w14:textId="77777777" w:rsidR="00341A10" w:rsidRDefault="00341A10" w:rsidP="00341A10">
      <w:pPr>
        <w:pStyle w:val="Heading2"/>
        <w:rPr>
          <w:rFonts w:eastAsia="Times New Roman"/>
        </w:rPr>
      </w:pPr>
      <w:bookmarkStart w:id="43" w:name="_Toc38377272"/>
      <w:r>
        <w:rPr>
          <w:rFonts w:eastAsia="Times New Roman"/>
        </w:rPr>
        <w:t>Reflections</w:t>
      </w:r>
      <w:bookmarkEnd w:id="43"/>
    </w:p>
    <w:p w14:paraId="5EEFBB1F" w14:textId="77777777" w:rsidR="00FA7B89" w:rsidRDefault="00341A10" w:rsidP="00341A10">
      <w:r>
        <w:t>Reflections in the journal entries allow you to be the center of your learning experience.  Your writings should reflect how y</w:t>
      </w:r>
      <w:r w:rsidR="00FA7B89">
        <w:t>ou feel and what you learn from new experiences, as well as everyday experiences (UIS, 2011).  “Reflection should involve comparison, change and growth” (p. 26).</w:t>
      </w:r>
    </w:p>
    <w:p w14:paraId="2DEA803C" w14:textId="77777777" w:rsidR="00FA7B89" w:rsidRDefault="00FA7B89" w:rsidP="00341A10">
      <w:r>
        <w:lastRenderedPageBreak/>
        <w:t>Another recommended format for structuring your journal’s entry and reflections includes all of the following:</w:t>
      </w:r>
    </w:p>
    <w:p w14:paraId="18464DD3" w14:textId="77777777" w:rsidR="00FA7B89" w:rsidRDefault="00FA7B89" w:rsidP="00EA6492">
      <w:pPr>
        <w:pStyle w:val="ListParagraph"/>
        <w:numPr>
          <w:ilvl w:val="0"/>
          <w:numId w:val="23"/>
        </w:numPr>
      </w:pPr>
      <w:r>
        <w:t>What happened?</w:t>
      </w:r>
    </w:p>
    <w:p w14:paraId="5C244AD4" w14:textId="77777777" w:rsidR="00FA7B89" w:rsidRDefault="00FA7B89" w:rsidP="00EA6492">
      <w:pPr>
        <w:pStyle w:val="ListParagraph"/>
        <w:numPr>
          <w:ilvl w:val="0"/>
          <w:numId w:val="23"/>
        </w:numPr>
      </w:pPr>
      <w:r>
        <w:t>How do I feel about it?</w:t>
      </w:r>
    </w:p>
    <w:p w14:paraId="7757832D" w14:textId="2036AFF7" w:rsidR="00FA7B89" w:rsidRDefault="00FA7B89" w:rsidP="00EA6492">
      <w:pPr>
        <w:pStyle w:val="ListParagraph"/>
        <w:numPr>
          <w:ilvl w:val="0"/>
          <w:numId w:val="23"/>
        </w:numPr>
      </w:pPr>
      <w:r>
        <w:t>What did I learn?</w:t>
      </w:r>
    </w:p>
    <w:p w14:paraId="6D0960E8" w14:textId="7D4D6468" w:rsidR="001D1935" w:rsidRDefault="001D1935" w:rsidP="00EA6492">
      <w:pPr>
        <w:pStyle w:val="ListParagraph"/>
        <w:numPr>
          <w:ilvl w:val="0"/>
          <w:numId w:val="23"/>
        </w:numPr>
      </w:pPr>
      <w:r>
        <w:t>How does this relate to my goals?</w:t>
      </w:r>
    </w:p>
    <w:p w14:paraId="73503F38" w14:textId="77777777" w:rsidR="00D03A97" w:rsidRDefault="00D03A97" w:rsidP="00FA7B89">
      <w:r>
        <w:t>The journal can be creative (UIS, 2011).  You may want to include drawings, diagrams of large concepts and their relationships or processes (using Word SmartArt), photos or selfies, or links to websites or videos you use or create.  Keep in mind, however, others’ rights to privacy and confidentiality.</w:t>
      </w:r>
    </w:p>
    <w:p w14:paraId="68963A82" w14:textId="77777777" w:rsidR="00D03A97" w:rsidRDefault="00D03A97" w:rsidP="00FA7B89">
      <w:r>
        <w:t>Other ideas for</w:t>
      </w:r>
      <w:r w:rsidR="00A7448A">
        <w:t xml:space="preserve"> reflection in your journal</w:t>
      </w:r>
      <w:r>
        <w:t xml:space="preserve"> include:</w:t>
      </w:r>
    </w:p>
    <w:p w14:paraId="664F6E1B" w14:textId="77777777" w:rsidR="00D03A97" w:rsidRDefault="00A7448A" w:rsidP="000F0D78">
      <w:pPr>
        <w:pStyle w:val="ListParagraph"/>
        <w:numPr>
          <w:ilvl w:val="0"/>
          <w:numId w:val="24"/>
        </w:numPr>
        <w:contextualSpacing w:val="0"/>
      </w:pPr>
      <w:r>
        <w:t xml:space="preserve">Are there any </w:t>
      </w:r>
      <w:r w:rsidR="00D03A97">
        <w:t xml:space="preserve">theories or concepts learned in </w:t>
      </w:r>
      <w:r>
        <w:t xml:space="preserve">your </w:t>
      </w:r>
      <w:r w:rsidR="00D03A97">
        <w:t>classes t</w:t>
      </w:r>
      <w:r>
        <w:t>hat you see applied in practice?</w:t>
      </w:r>
    </w:p>
    <w:p w14:paraId="103FFCB2" w14:textId="2E406EEC" w:rsidR="00A7448A" w:rsidRDefault="00A7448A" w:rsidP="000F0D78">
      <w:pPr>
        <w:pStyle w:val="ListParagraph"/>
        <w:numPr>
          <w:ilvl w:val="0"/>
          <w:numId w:val="24"/>
        </w:numPr>
        <w:contextualSpacing w:val="0"/>
      </w:pPr>
      <w:r>
        <w:t>How does your field of study relate to your experience?</w:t>
      </w:r>
    </w:p>
    <w:p w14:paraId="78EC28ED" w14:textId="0CC82B6C" w:rsidR="00A967D7" w:rsidRDefault="00A967D7" w:rsidP="000F0D78">
      <w:pPr>
        <w:pStyle w:val="ListParagraph"/>
        <w:numPr>
          <w:ilvl w:val="0"/>
          <w:numId w:val="24"/>
        </w:numPr>
        <w:contextualSpacing w:val="0"/>
      </w:pPr>
      <w:r>
        <w:t>What types of people did you work with?  How did they make you feel?</w:t>
      </w:r>
    </w:p>
    <w:p w14:paraId="01CDE7F3" w14:textId="77777777" w:rsidR="00A7448A" w:rsidRDefault="00A7448A" w:rsidP="000F0D78">
      <w:pPr>
        <w:pStyle w:val="ListParagraph"/>
        <w:numPr>
          <w:ilvl w:val="0"/>
          <w:numId w:val="24"/>
        </w:numPr>
        <w:contextualSpacing w:val="0"/>
      </w:pPr>
      <w:r>
        <w:t>Did you encounter a new experience?  Were you able to apply past knowledge and experience to the new situation?</w:t>
      </w:r>
    </w:p>
    <w:p w14:paraId="5347F9FE" w14:textId="77777777" w:rsidR="00D03A97" w:rsidRDefault="00A90D0D" w:rsidP="000F0D78">
      <w:pPr>
        <w:pStyle w:val="ListParagraph"/>
        <w:numPr>
          <w:ilvl w:val="0"/>
          <w:numId w:val="24"/>
        </w:numPr>
        <w:contextualSpacing w:val="0"/>
      </w:pPr>
      <w:r>
        <w:t xml:space="preserve">Did you feel any </w:t>
      </w:r>
      <w:r w:rsidR="00D03A97">
        <w:t>tensions, uncertainties,</w:t>
      </w:r>
      <w:r>
        <w:t xml:space="preserve"> or frustrations?  What do you think caused you to feel that way?</w:t>
      </w:r>
    </w:p>
    <w:p w14:paraId="0B4E5F45" w14:textId="77777777" w:rsidR="00D03A97" w:rsidRDefault="00A90D0D" w:rsidP="000F0D78">
      <w:pPr>
        <w:pStyle w:val="ListParagraph"/>
        <w:numPr>
          <w:ilvl w:val="0"/>
          <w:numId w:val="24"/>
        </w:numPr>
        <w:contextualSpacing w:val="0"/>
      </w:pPr>
      <w:r>
        <w:t xml:space="preserve">Did you have any </w:t>
      </w:r>
      <w:r w:rsidR="00D03A97">
        <w:t>experiences that motivate</w:t>
      </w:r>
      <w:r>
        <w:t>d</w:t>
      </w:r>
      <w:r w:rsidR="00D03A97">
        <w:t xml:space="preserve"> you</w:t>
      </w:r>
      <w:r>
        <w:t>?</w:t>
      </w:r>
    </w:p>
    <w:p w14:paraId="58A983F3" w14:textId="77777777" w:rsidR="00D03A97" w:rsidRDefault="00A90D0D" w:rsidP="000F0D78">
      <w:pPr>
        <w:pStyle w:val="ListParagraph"/>
        <w:numPr>
          <w:ilvl w:val="0"/>
          <w:numId w:val="24"/>
        </w:numPr>
        <w:contextualSpacing w:val="0"/>
      </w:pPr>
      <w:r>
        <w:t xml:space="preserve">Did you learn about </w:t>
      </w:r>
      <w:r w:rsidR="00D03A97">
        <w:t xml:space="preserve">a </w:t>
      </w:r>
      <w:r w:rsidR="000F0D78">
        <w:t xml:space="preserve">community-based organization’s </w:t>
      </w:r>
      <w:r w:rsidR="00D03A97">
        <w:t>procedures and practices</w:t>
      </w:r>
      <w:r>
        <w:t>?  How did they relate to your field of study?  Did you think they could</w:t>
      </w:r>
      <w:r w:rsidR="00D03A97">
        <w:t xml:space="preserve"> be improved upon?</w:t>
      </w:r>
      <w:r>
        <w:t xml:space="preserve">  If so, how?</w:t>
      </w:r>
    </w:p>
    <w:p w14:paraId="7A37EFB8" w14:textId="77777777" w:rsidR="00026F0D" w:rsidRDefault="00026F0D" w:rsidP="000F0D78">
      <w:pPr>
        <w:pStyle w:val="ListParagraph"/>
        <w:numPr>
          <w:ilvl w:val="0"/>
          <w:numId w:val="24"/>
        </w:numPr>
        <w:contextualSpacing w:val="0"/>
      </w:pPr>
      <w:r>
        <w:t>What kinds of decisions were made by others?  By you?  What were the results?</w:t>
      </w:r>
      <w:r w:rsidR="00A90D0D">
        <w:t xml:space="preserve">  Did you think those decisions could have been improved upon?  If so, how?</w:t>
      </w:r>
    </w:p>
    <w:p w14:paraId="4EF45C01" w14:textId="77777777" w:rsidR="00026F0D" w:rsidRDefault="00026F0D" w:rsidP="000F0D78">
      <w:pPr>
        <w:pStyle w:val="ListParagraph"/>
        <w:numPr>
          <w:ilvl w:val="0"/>
          <w:numId w:val="24"/>
        </w:numPr>
        <w:contextualSpacing w:val="0"/>
      </w:pPr>
      <w:r>
        <w:t>Did anything happen that may have changed your perspective or viewpoint?  Did it affect your career goals or behavior?</w:t>
      </w:r>
    </w:p>
    <w:p w14:paraId="0F7A7D70" w14:textId="77777777" w:rsidR="00026F0D" w:rsidRDefault="00026F0D" w:rsidP="000F0D78">
      <w:pPr>
        <w:pStyle w:val="ListParagraph"/>
        <w:numPr>
          <w:ilvl w:val="0"/>
          <w:numId w:val="24"/>
        </w:numPr>
        <w:contextualSpacing w:val="0"/>
      </w:pPr>
      <w:r>
        <w:t>How do you think your experience</w:t>
      </w:r>
      <w:r w:rsidR="00A90D0D">
        <w:t>s will</w:t>
      </w:r>
      <w:r>
        <w:t xml:space="preserve"> affect you in the future?</w:t>
      </w:r>
    </w:p>
    <w:p w14:paraId="692AFAD1" w14:textId="77777777" w:rsidR="002921BD" w:rsidRDefault="002921BD" w:rsidP="002921BD">
      <w:pPr>
        <w:pStyle w:val="Heading2"/>
      </w:pPr>
      <w:bookmarkStart w:id="44" w:name="_Toc38377273"/>
      <w:r>
        <w:lastRenderedPageBreak/>
        <w:t>Journal Entry and Reflections Example</w:t>
      </w:r>
      <w:bookmarkEnd w:id="44"/>
    </w:p>
    <w:p w14:paraId="30E5088E" w14:textId="0CC29084" w:rsidR="002921BD" w:rsidRDefault="001272C2" w:rsidP="002921BD">
      <w:r>
        <w:t>Keep in mind that your integrative experiential</w:t>
      </w:r>
      <w:r w:rsidR="002921BD">
        <w:t xml:space="preserve"> learning is connected to your </w:t>
      </w:r>
      <w:r w:rsidR="005B7FBD">
        <w:t xml:space="preserve">stated goals and </w:t>
      </w:r>
      <w:r w:rsidR="002921BD">
        <w:t>learning objectives.  In this example,</w:t>
      </w:r>
      <w:r w:rsidR="00FC01B1">
        <w:t xml:space="preserve"> we’ll use the learning objectives and journal entries of a student volunteering at</w:t>
      </w:r>
      <w:r w:rsidR="008A3F17">
        <w:t xml:space="preserve"> Good Neighbor Village, a group</w:t>
      </w:r>
      <w:r w:rsidR="00FC01B1">
        <w:t xml:space="preserve"> that serves victims of domestic violence.  In this case, </w:t>
      </w:r>
      <w:r w:rsidR="008A3F17">
        <w:t xml:space="preserve">the </w:t>
      </w:r>
      <w:r w:rsidR="002921BD">
        <w:t>stud</w:t>
      </w:r>
      <w:r w:rsidR="00AC61A2">
        <w:t>ent’s learning objective</w:t>
      </w:r>
      <w:r w:rsidR="008A3F17">
        <w:t>s were</w:t>
      </w:r>
      <w:r w:rsidR="00AC61A2">
        <w:t xml:space="preserve"> three</w:t>
      </w:r>
      <w:r w:rsidR="002921BD">
        <w:t>fold:</w:t>
      </w:r>
    </w:p>
    <w:p w14:paraId="5D860740" w14:textId="77777777" w:rsidR="002921BD" w:rsidRPr="001A115C" w:rsidRDefault="002921BD" w:rsidP="00EA6492">
      <w:pPr>
        <w:pStyle w:val="ListParagraph"/>
        <w:numPr>
          <w:ilvl w:val="0"/>
          <w:numId w:val="31"/>
        </w:numPr>
      </w:pPr>
      <w:r>
        <w:t xml:space="preserve">Explore </w:t>
      </w:r>
      <w:r w:rsidRPr="001A115C">
        <w:t xml:space="preserve">the social justice topic of behavioral health and how it intersects with criminal justice by volunteering </w:t>
      </w:r>
      <w:r>
        <w:t>at Good Neighbor Village, a group that serves victims of domestic violence</w:t>
      </w:r>
      <w:r w:rsidRPr="001A115C">
        <w:t>.</w:t>
      </w:r>
    </w:p>
    <w:p w14:paraId="79D11004" w14:textId="77777777" w:rsidR="002921BD" w:rsidRDefault="002921BD" w:rsidP="00EA6492">
      <w:pPr>
        <w:pStyle w:val="ListParagraph"/>
        <w:numPr>
          <w:ilvl w:val="0"/>
          <w:numId w:val="31"/>
        </w:numPr>
      </w:pPr>
      <w:r w:rsidRPr="001A115C">
        <w:t>Apply one ethical</w:t>
      </w:r>
      <w:r>
        <w:t xml:space="preserve"> theory to examine my chosen</w:t>
      </w:r>
      <w:r w:rsidRPr="001A115C">
        <w:t xml:space="preserve"> social justice topic of behavioral health and</w:t>
      </w:r>
      <w:r>
        <w:t xml:space="preserve"> discuss the implications for</w:t>
      </w:r>
      <w:r w:rsidRPr="001A115C">
        <w:t xml:space="preserve"> criminal justice</w:t>
      </w:r>
      <w:r>
        <w:t>.</w:t>
      </w:r>
    </w:p>
    <w:p w14:paraId="64606DA0" w14:textId="77777777" w:rsidR="00AC61A2" w:rsidRDefault="00AC61A2" w:rsidP="00EA6492">
      <w:pPr>
        <w:pStyle w:val="ListParagraph"/>
        <w:numPr>
          <w:ilvl w:val="0"/>
          <w:numId w:val="31"/>
        </w:numPr>
      </w:pPr>
      <w:r>
        <w:t>Evaluate the strengths and weaknesses of the ethical theory as it applies to behavioral health and criminal justice.  Drawing conclusions as to whether the theory is effective and explaining why or why not.</w:t>
      </w:r>
    </w:p>
    <w:p w14:paraId="625A7CD9" w14:textId="77777777" w:rsidR="007E0BE2" w:rsidRDefault="002921BD" w:rsidP="002921BD">
      <w:r>
        <w:t>To give you a little more background, the student’s planned activ</w:t>
      </w:r>
      <w:r w:rsidR="001272C2">
        <w:t>ities and experiences for experiential</w:t>
      </w:r>
      <w:r>
        <w:t xml:space="preserve"> learning included passing a background check, assisting with fundraising ta</w:t>
      </w:r>
      <w:r w:rsidR="001272C2">
        <w:t>sks, volunteering in the service provider’s</w:t>
      </w:r>
      <w:r>
        <w:t xml:space="preserve"> facility and store,</w:t>
      </w:r>
      <w:r w:rsidR="007E0BE2">
        <w:t xml:space="preserve"> ,</w:t>
      </w:r>
      <w:r>
        <w:t xml:space="preserve"> and journaling about his/her observations, experiences, and reflections.</w:t>
      </w:r>
      <w:r w:rsidR="007E0BE2">
        <w:t xml:space="preserve">  </w:t>
      </w:r>
    </w:p>
    <w:p w14:paraId="447475FC" w14:textId="77777777" w:rsidR="002921BD" w:rsidRDefault="007E0BE2" w:rsidP="002921BD">
      <w:r>
        <w:t>Also, his/her resources to be consulted include the course text, discussions with staff, organizational brochures, and scholarly articles that address behavioral health problems in victims of domestic violence.</w:t>
      </w:r>
    </w:p>
    <w:p w14:paraId="42DF26A1" w14:textId="77777777" w:rsidR="002921BD" w:rsidRPr="00D51E31" w:rsidRDefault="002921BD" w:rsidP="002921BD">
      <w:r>
        <w:t>Here is an example journal entries and reflections:</w:t>
      </w:r>
    </w:p>
    <w:p w14:paraId="05D9BF6A" w14:textId="77777777" w:rsidR="002921BD" w:rsidRPr="00D51E31" w:rsidRDefault="002921BD" w:rsidP="002921BD">
      <w:pPr>
        <w:spacing w:after="0" w:line="240" w:lineRule="auto"/>
        <w:rPr>
          <w:rFonts w:ascii="Arial" w:eastAsia="Times New Roman" w:hAnsi="Arial" w:cs="Arial"/>
          <w:b/>
          <w:color w:val="000000"/>
          <w:sz w:val="24"/>
          <w:szCs w:val="24"/>
        </w:rPr>
      </w:pPr>
      <w:r w:rsidRPr="00D51E31">
        <w:rPr>
          <w:rFonts w:ascii="Arial" w:eastAsia="Times New Roman" w:hAnsi="Arial" w:cs="Arial"/>
          <w:b/>
          <w:color w:val="000000"/>
          <w:sz w:val="24"/>
          <w:szCs w:val="24"/>
        </w:rPr>
        <w:t>JOURNAL SHEETS</w:t>
      </w:r>
    </w:p>
    <w:p w14:paraId="0D90FF95" w14:textId="77777777" w:rsidR="002921BD" w:rsidRPr="00D51E31" w:rsidRDefault="002921BD" w:rsidP="002921BD">
      <w:pPr>
        <w:spacing w:after="0" w:line="240" w:lineRule="auto"/>
        <w:rPr>
          <w:rFonts w:ascii="Arial" w:eastAsia="Times New Roman" w:hAnsi="Arial" w:cs="Arial"/>
          <w:b/>
          <w:color w:val="000000"/>
          <w:sz w:val="24"/>
          <w:szCs w:val="24"/>
        </w:rPr>
      </w:pPr>
      <w:r w:rsidRPr="00D51E31">
        <w:rPr>
          <w:rFonts w:ascii="Arial" w:eastAsia="Times New Roman" w:hAnsi="Arial" w:cs="Arial"/>
          <w:b/>
          <w:color w:val="000000"/>
          <w:sz w:val="24"/>
          <w:szCs w:val="24"/>
        </w:rPr>
        <w:t>Monday, August 23, 2004</w:t>
      </w:r>
    </w:p>
    <w:p w14:paraId="0EA9A1D7" w14:textId="77777777" w:rsidR="002921BD" w:rsidRPr="00D51E31" w:rsidRDefault="002921BD" w:rsidP="002921BD">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3</w:t>
      </w:r>
      <w:r w:rsidRPr="00D51E31">
        <w:rPr>
          <w:rFonts w:ascii="Arial" w:eastAsia="Times New Roman" w:hAnsi="Arial" w:cs="Arial"/>
          <w:b/>
          <w:color w:val="000000"/>
          <w:sz w:val="24"/>
          <w:szCs w:val="24"/>
        </w:rPr>
        <w:t xml:space="preserve"> hours today</w:t>
      </w:r>
    </w:p>
    <w:p w14:paraId="1CB27D1D" w14:textId="77777777" w:rsidR="002921BD" w:rsidRPr="00D51E31" w:rsidRDefault="002921BD" w:rsidP="002921BD">
      <w:pPr>
        <w:spacing w:after="0" w:line="240" w:lineRule="auto"/>
        <w:rPr>
          <w:rFonts w:ascii="Arial" w:eastAsia="Times New Roman" w:hAnsi="Arial" w:cs="Arial"/>
          <w:color w:val="000000"/>
          <w:sz w:val="24"/>
          <w:szCs w:val="24"/>
        </w:rPr>
      </w:pPr>
      <w:r>
        <w:rPr>
          <w:rFonts w:ascii="Arial" w:eastAsia="Times New Roman" w:hAnsi="Arial" w:cs="Arial"/>
          <w:b/>
          <w:color w:val="000000"/>
          <w:sz w:val="24"/>
          <w:szCs w:val="24"/>
        </w:rPr>
        <w:t>3</w:t>
      </w:r>
      <w:r w:rsidRPr="00D51E31">
        <w:rPr>
          <w:rFonts w:ascii="Arial" w:eastAsia="Times New Roman" w:hAnsi="Arial" w:cs="Arial"/>
          <w:b/>
          <w:color w:val="000000"/>
          <w:sz w:val="24"/>
          <w:szCs w:val="24"/>
        </w:rPr>
        <w:t xml:space="preserve"> hours total</w:t>
      </w:r>
    </w:p>
    <w:p w14:paraId="06768A5F" w14:textId="77777777" w:rsidR="002921BD" w:rsidRPr="00D51E31" w:rsidRDefault="002921BD" w:rsidP="002921BD">
      <w:pPr>
        <w:spacing w:after="0" w:line="240" w:lineRule="auto"/>
        <w:rPr>
          <w:rFonts w:ascii="Arial" w:eastAsia="Times New Roman" w:hAnsi="Arial" w:cs="Arial"/>
          <w:color w:val="000000"/>
          <w:sz w:val="24"/>
          <w:szCs w:val="24"/>
        </w:rPr>
      </w:pPr>
    </w:p>
    <w:p w14:paraId="0CA700E8" w14:textId="77777777" w:rsidR="002921BD" w:rsidRPr="00D51E31" w:rsidRDefault="002921BD" w:rsidP="002921BD">
      <w:pPr>
        <w:spacing w:after="0" w:line="240" w:lineRule="auto"/>
        <w:rPr>
          <w:rFonts w:ascii="Arial" w:eastAsia="Times New Roman" w:hAnsi="Arial" w:cs="Arial"/>
          <w:color w:val="000000"/>
          <w:sz w:val="24"/>
          <w:szCs w:val="24"/>
        </w:rPr>
      </w:pPr>
      <w:r w:rsidRPr="00D51E31">
        <w:rPr>
          <w:rFonts w:ascii="Arial" w:eastAsia="Times New Roman" w:hAnsi="Arial" w:cs="Arial"/>
          <w:b/>
          <w:color w:val="000000"/>
          <w:sz w:val="24"/>
          <w:szCs w:val="24"/>
        </w:rPr>
        <w:t>Entry</w:t>
      </w:r>
    </w:p>
    <w:p w14:paraId="7DDA8611" w14:textId="77777777" w:rsidR="002921BD" w:rsidRPr="00D51E31" w:rsidRDefault="002921BD" w:rsidP="002921BD">
      <w:pPr>
        <w:spacing w:after="0" w:line="240" w:lineRule="auto"/>
        <w:rPr>
          <w:rFonts w:ascii="Arial" w:eastAsia="Times New Roman" w:hAnsi="Arial" w:cs="Arial"/>
          <w:color w:val="000000"/>
          <w:sz w:val="24"/>
          <w:szCs w:val="24"/>
        </w:rPr>
      </w:pPr>
    </w:p>
    <w:p w14:paraId="43562673" w14:textId="77777777" w:rsidR="002921BD" w:rsidRDefault="002921BD" w:rsidP="002921BD">
      <w:pPr>
        <w:spacing w:after="0" w:line="240" w:lineRule="auto"/>
        <w:rPr>
          <w:rFonts w:ascii="Arial" w:eastAsia="Times New Roman" w:hAnsi="Arial" w:cs="Arial"/>
          <w:color w:val="000000"/>
          <w:sz w:val="24"/>
          <w:szCs w:val="24"/>
        </w:rPr>
      </w:pPr>
      <w:r w:rsidRPr="00D51E31">
        <w:rPr>
          <w:rFonts w:ascii="Arial" w:eastAsia="Times New Roman" w:hAnsi="Arial" w:cs="Arial"/>
          <w:color w:val="000000"/>
          <w:sz w:val="24"/>
          <w:szCs w:val="24"/>
        </w:rPr>
        <w:t xml:space="preserve">I began </w:t>
      </w:r>
      <w:r w:rsidR="001272C2">
        <w:rPr>
          <w:rFonts w:ascii="Arial" w:eastAsia="Times New Roman" w:hAnsi="Arial" w:cs="Arial"/>
          <w:color w:val="000000"/>
          <w:sz w:val="24"/>
          <w:szCs w:val="24"/>
        </w:rPr>
        <w:t>my experiential</w:t>
      </w:r>
      <w:r>
        <w:rPr>
          <w:rFonts w:ascii="Arial" w:eastAsia="Times New Roman" w:hAnsi="Arial" w:cs="Arial"/>
          <w:color w:val="000000"/>
          <w:sz w:val="24"/>
          <w:szCs w:val="24"/>
        </w:rPr>
        <w:t xml:space="preserve"> learning by sorting through donations and making a spreadsheet of all the donors from the annual fundraising event (Annual Vision luncheon) that Good Neighbor Village hosts</w:t>
      </w:r>
      <w:r w:rsidRPr="00706302">
        <w:rPr>
          <w:rFonts w:ascii="Arial" w:eastAsia="Times New Roman" w:hAnsi="Arial" w:cs="Arial"/>
          <w:color w:val="000000"/>
          <w:sz w:val="24"/>
          <w:szCs w:val="24"/>
        </w:rPr>
        <w:t>.</w:t>
      </w:r>
      <w:r>
        <w:rPr>
          <w:rFonts w:ascii="Arial" w:eastAsia="Times New Roman" w:hAnsi="Arial" w:cs="Arial"/>
          <w:color w:val="000000"/>
          <w:sz w:val="24"/>
          <w:szCs w:val="24"/>
        </w:rPr>
        <w:t xml:space="preserve">  The spreadsheet contained the donors’ names, addresses, phone numbers, and email.  I logged over 100 donors’ information.</w:t>
      </w:r>
    </w:p>
    <w:p w14:paraId="5B0DCF62" w14:textId="77777777" w:rsidR="00FC01B1" w:rsidRDefault="00FC01B1" w:rsidP="002921BD">
      <w:pPr>
        <w:spacing w:after="0" w:line="240" w:lineRule="auto"/>
        <w:rPr>
          <w:rFonts w:ascii="Arial" w:eastAsia="Times New Roman" w:hAnsi="Arial" w:cs="Arial"/>
          <w:color w:val="000000"/>
          <w:sz w:val="24"/>
          <w:szCs w:val="24"/>
        </w:rPr>
      </w:pPr>
    </w:p>
    <w:p w14:paraId="3BD9D8FD" w14:textId="77777777" w:rsidR="00FC01B1" w:rsidRPr="00D51E31" w:rsidRDefault="00554BB5" w:rsidP="002921BD">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I had some free time while volunteering, so I reviewed t</w:t>
      </w:r>
      <w:r w:rsidR="00FC01B1">
        <w:rPr>
          <w:rFonts w:ascii="Arial" w:eastAsia="Times New Roman" w:hAnsi="Arial" w:cs="Arial"/>
          <w:color w:val="000000"/>
          <w:sz w:val="24"/>
          <w:szCs w:val="24"/>
        </w:rPr>
        <w:t xml:space="preserve">he peer-reviewed, scholarly article by Karakurt and associates (2017) entitled Mining Electronic Health Records Data: Domestic Violence and Adverse Health Effects.  I wanted to see how health </w:t>
      </w:r>
      <w:r w:rsidR="00FC01B1">
        <w:rPr>
          <w:rFonts w:ascii="Arial" w:eastAsia="Times New Roman" w:hAnsi="Arial" w:cs="Arial"/>
          <w:color w:val="000000"/>
          <w:sz w:val="24"/>
          <w:szCs w:val="24"/>
        </w:rPr>
        <w:lastRenderedPageBreak/>
        <w:t>effects relate to the crime of domestic violence.  The researchers found that victims of domestic violence are significantly more likely to be diagnosed with problems in substance abuse, mental health, pregnancy-related issues, and heart problems (p. 83).  Several other problems were listed too.</w:t>
      </w:r>
    </w:p>
    <w:p w14:paraId="2F663B73" w14:textId="77777777" w:rsidR="002921BD" w:rsidRPr="00D51E31" w:rsidRDefault="002921BD" w:rsidP="002921BD">
      <w:pPr>
        <w:spacing w:after="0" w:line="240" w:lineRule="auto"/>
        <w:rPr>
          <w:rFonts w:ascii="Arial" w:eastAsia="Times New Roman" w:hAnsi="Arial" w:cs="Arial"/>
          <w:color w:val="000000"/>
          <w:sz w:val="24"/>
          <w:szCs w:val="24"/>
        </w:rPr>
      </w:pPr>
    </w:p>
    <w:p w14:paraId="000386F2" w14:textId="77777777" w:rsidR="002921BD" w:rsidRPr="00D51E31" w:rsidRDefault="002921BD" w:rsidP="002921BD">
      <w:pPr>
        <w:spacing w:after="0" w:line="240" w:lineRule="auto"/>
        <w:rPr>
          <w:rFonts w:ascii="Arial" w:eastAsia="Times New Roman" w:hAnsi="Arial" w:cs="Arial"/>
          <w:color w:val="000000"/>
          <w:sz w:val="24"/>
          <w:szCs w:val="24"/>
        </w:rPr>
      </w:pPr>
      <w:r w:rsidRPr="00D51E31">
        <w:rPr>
          <w:rFonts w:ascii="Arial" w:eastAsia="Times New Roman" w:hAnsi="Arial" w:cs="Arial"/>
          <w:b/>
          <w:color w:val="000000"/>
          <w:sz w:val="24"/>
          <w:szCs w:val="24"/>
        </w:rPr>
        <w:t>Reflection</w:t>
      </w:r>
    </w:p>
    <w:p w14:paraId="225C8F10" w14:textId="77777777" w:rsidR="002921BD" w:rsidRPr="00D51E31" w:rsidRDefault="002921BD" w:rsidP="002921BD">
      <w:pPr>
        <w:spacing w:after="0" w:line="240" w:lineRule="auto"/>
        <w:rPr>
          <w:rFonts w:ascii="Arial" w:eastAsia="Times New Roman" w:hAnsi="Arial" w:cs="Arial"/>
          <w:color w:val="000000"/>
          <w:sz w:val="24"/>
          <w:szCs w:val="24"/>
        </w:rPr>
      </w:pPr>
    </w:p>
    <w:p w14:paraId="53E9258A" w14:textId="77777777" w:rsidR="002921BD" w:rsidRDefault="002921BD" w:rsidP="002921BD">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I was surprised by how many women from the community chose to spend their time serving victims of domestic violence, even though the volunteers have no relationship with the clients</w:t>
      </w:r>
      <w:r w:rsidRPr="00D51E31">
        <w:rPr>
          <w:rFonts w:ascii="Arial" w:eastAsia="Times New Roman" w:hAnsi="Arial" w:cs="Arial"/>
          <w:color w:val="000000"/>
          <w:sz w:val="24"/>
          <w:szCs w:val="24"/>
        </w:rPr>
        <w:t>.</w:t>
      </w:r>
      <w:r>
        <w:rPr>
          <w:rFonts w:ascii="Arial" w:eastAsia="Times New Roman" w:hAnsi="Arial" w:cs="Arial"/>
          <w:color w:val="000000"/>
          <w:sz w:val="24"/>
          <w:szCs w:val="24"/>
        </w:rPr>
        <w:t xml:space="preserve">  I was also surprised by how long it takes to log this information.  The number of donors who came out to this event and how much money was raised is impressive. I wish I could have attended the event.  Entering the information took some time, not the best with Excel so it took me a little bit to figure at first how my coordinator wanted the spreadsheet.  I enjoyed the first day of volunteering here.  Karen, the women I report to, was very kind and easy to work with.</w:t>
      </w:r>
    </w:p>
    <w:p w14:paraId="325206CC" w14:textId="77777777" w:rsidR="00FC01B1" w:rsidRDefault="00FC01B1" w:rsidP="002921BD">
      <w:pPr>
        <w:spacing w:after="0" w:line="240" w:lineRule="auto"/>
        <w:rPr>
          <w:rFonts w:ascii="Arial" w:eastAsia="Times New Roman" w:hAnsi="Arial" w:cs="Arial"/>
          <w:color w:val="000000"/>
          <w:sz w:val="24"/>
          <w:szCs w:val="24"/>
        </w:rPr>
      </w:pPr>
    </w:p>
    <w:p w14:paraId="0FDB923C" w14:textId="77777777" w:rsidR="00FC01B1" w:rsidRDefault="00FC01B1" w:rsidP="002921BD">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When I reviewed the article, I was also surprised about the physical and mental health problems victims of domestic violence face.  </w:t>
      </w:r>
      <w:r w:rsidR="00E9533C">
        <w:rPr>
          <w:rFonts w:ascii="Arial" w:eastAsia="Times New Roman" w:hAnsi="Arial" w:cs="Arial"/>
          <w:color w:val="000000"/>
          <w:sz w:val="24"/>
          <w:szCs w:val="24"/>
        </w:rPr>
        <w:t>I learned</w:t>
      </w:r>
      <w:r>
        <w:rPr>
          <w:rFonts w:ascii="Arial" w:eastAsia="Times New Roman" w:hAnsi="Arial" w:cs="Arial"/>
          <w:color w:val="000000"/>
          <w:sz w:val="24"/>
          <w:szCs w:val="24"/>
        </w:rPr>
        <w:t xml:space="preserve"> about “acute symptoms,” such as lacerations and fractures, and the damage physical force does to the body. They also talk about “chronic” problems that are long-term.  There seems to be a relationship between persistent emotional and psychological distress victims of intimate-partner violence</w:t>
      </w:r>
      <w:r w:rsidR="00E9533C">
        <w:rPr>
          <w:rFonts w:ascii="Arial" w:eastAsia="Times New Roman" w:hAnsi="Arial" w:cs="Arial"/>
          <w:color w:val="000000"/>
          <w:sz w:val="24"/>
          <w:szCs w:val="24"/>
        </w:rPr>
        <w:t xml:space="preserve"> (IPV)</w:t>
      </w:r>
      <w:r>
        <w:rPr>
          <w:rFonts w:ascii="Arial" w:eastAsia="Times New Roman" w:hAnsi="Arial" w:cs="Arial"/>
          <w:color w:val="000000"/>
          <w:sz w:val="24"/>
          <w:szCs w:val="24"/>
        </w:rPr>
        <w:t xml:space="preserve"> experience due to trauma, which leads to “higher rates of cardiovascular, respiratory, musculoskeletal, and neurological symptoms” (p. 84).</w:t>
      </w:r>
    </w:p>
    <w:p w14:paraId="7585BE44" w14:textId="77777777" w:rsidR="00E9533C" w:rsidRDefault="00E9533C" w:rsidP="002921BD">
      <w:pPr>
        <w:spacing w:after="0" w:line="240" w:lineRule="auto"/>
        <w:rPr>
          <w:rFonts w:ascii="Arial" w:eastAsia="Times New Roman" w:hAnsi="Arial" w:cs="Arial"/>
          <w:color w:val="000000"/>
          <w:sz w:val="24"/>
          <w:szCs w:val="24"/>
        </w:rPr>
      </w:pPr>
    </w:p>
    <w:p w14:paraId="26E138EE" w14:textId="77777777" w:rsidR="00E9533C" w:rsidRDefault="00E9533C" w:rsidP="002921BD">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The most important thing the article discussed was “mental and behavioral health issues” (p. 85).  They said 90 percent of IPV victims exhibit PTSD within weeks of being attacked.  Their mental health problems include depression, PTSD, and panic attacks.  Their physical health problems include substance abuse, heart attacks, and higher rates of sexually transmitted diseases.  They cope by using substances, such as cigarettes and alcohol.</w:t>
      </w:r>
      <w:r w:rsidR="007E0BE2">
        <w:rPr>
          <w:rFonts w:ascii="Arial" w:eastAsia="Times New Roman" w:hAnsi="Arial" w:cs="Arial"/>
          <w:color w:val="000000"/>
          <w:sz w:val="24"/>
          <w:szCs w:val="24"/>
        </w:rPr>
        <w:t xml:space="preserve">  This section of the article is most relevant to my topic.</w:t>
      </w:r>
    </w:p>
    <w:p w14:paraId="2951D09D" w14:textId="77777777" w:rsidR="002921BD" w:rsidRDefault="002921BD" w:rsidP="002921BD">
      <w:pPr>
        <w:spacing w:after="0" w:line="240" w:lineRule="auto"/>
        <w:rPr>
          <w:rFonts w:ascii="Arial" w:eastAsia="Times New Roman" w:hAnsi="Arial" w:cs="Arial"/>
          <w:color w:val="000000"/>
          <w:sz w:val="24"/>
          <w:szCs w:val="24"/>
        </w:rPr>
      </w:pPr>
    </w:p>
    <w:p w14:paraId="42BCDBD2" w14:textId="77777777" w:rsidR="002921BD" w:rsidRPr="00706302" w:rsidRDefault="002921BD" w:rsidP="002921BD">
      <w:pPr>
        <w:spacing w:after="0" w:line="240" w:lineRule="auto"/>
        <w:rPr>
          <w:rFonts w:ascii="Arial" w:eastAsia="Times New Roman" w:hAnsi="Arial" w:cs="Arial"/>
          <w:b/>
          <w:color w:val="000000"/>
          <w:sz w:val="24"/>
          <w:szCs w:val="24"/>
        </w:rPr>
      </w:pPr>
      <w:r w:rsidRPr="00706302">
        <w:rPr>
          <w:rFonts w:ascii="Arial" w:eastAsia="Times New Roman" w:hAnsi="Arial" w:cs="Arial"/>
          <w:b/>
          <w:color w:val="000000"/>
          <w:sz w:val="24"/>
          <w:szCs w:val="24"/>
        </w:rPr>
        <w:t>JOURNAL SHEETS</w:t>
      </w:r>
    </w:p>
    <w:p w14:paraId="6249D763" w14:textId="77777777" w:rsidR="002921BD" w:rsidRPr="00706302" w:rsidRDefault="002921BD" w:rsidP="002921BD">
      <w:pPr>
        <w:spacing w:after="0" w:line="240" w:lineRule="auto"/>
        <w:rPr>
          <w:rFonts w:ascii="Arial" w:eastAsia="Times New Roman" w:hAnsi="Arial" w:cs="Arial"/>
          <w:b/>
          <w:color w:val="000000"/>
          <w:sz w:val="24"/>
          <w:szCs w:val="24"/>
        </w:rPr>
      </w:pPr>
      <w:smartTag w:uri="urn:schemas-microsoft-com:office:smarttags" w:element="date">
        <w:smartTagPr>
          <w:attr w:name="Year" w:val="2004"/>
          <w:attr w:name="Day" w:val="24"/>
          <w:attr w:name="Month" w:val="8"/>
        </w:smartTagPr>
        <w:r w:rsidRPr="00706302">
          <w:rPr>
            <w:rFonts w:ascii="Arial" w:eastAsia="Times New Roman" w:hAnsi="Arial" w:cs="Arial"/>
            <w:b/>
            <w:color w:val="000000"/>
            <w:sz w:val="24"/>
            <w:szCs w:val="24"/>
          </w:rPr>
          <w:t>Tuesday, August 24, 2004</w:t>
        </w:r>
      </w:smartTag>
    </w:p>
    <w:p w14:paraId="45D8D179" w14:textId="77777777" w:rsidR="002921BD" w:rsidRPr="00706302" w:rsidRDefault="002921BD" w:rsidP="002921BD">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6</w:t>
      </w:r>
      <w:r w:rsidRPr="00706302">
        <w:rPr>
          <w:rFonts w:ascii="Arial" w:eastAsia="Times New Roman" w:hAnsi="Arial" w:cs="Arial"/>
          <w:b/>
          <w:color w:val="000000"/>
          <w:sz w:val="24"/>
          <w:szCs w:val="24"/>
        </w:rPr>
        <w:t xml:space="preserve"> hours today</w:t>
      </w:r>
    </w:p>
    <w:p w14:paraId="29E8E700" w14:textId="77777777" w:rsidR="002921BD" w:rsidRPr="00706302" w:rsidRDefault="002921BD" w:rsidP="002921BD">
      <w:pPr>
        <w:spacing w:after="0" w:line="240" w:lineRule="auto"/>
        <w:rPr>
          <w:rFonts w:ascii="Arial" w:eastAsia="Times New Roman" w:hAnsi="Arial" w:cs="Arial"/>
          <w:color w:val="000000"/>
          <w:sz w:val="24"/>
          <w:szCs w:val="24"/>
        </w:rPr>
      </w:pPr>
      <w:r>
        <w:rPr>
          <w:rFonts w:ascii="Arial" w:eastAsia="Times New Roman" w:hAnsi="Arial" w:cs="Arial"/>
          <w:b/>
          <w:color w:val="000000"/>
          <w:sz w:val="24"/>
          <w:szCs w:val="24"/>
        </w:rPr>
        <w:t>9</w:t>
      </w:r>
      <w:r w:rsidRPr="00706302">
        <w:rPr>
          <w:rFonts w:ascii="Arial" w:eastAsia="Times New Roman" w:hAnsi="Arial" w:cs="Arial"/>
          <w:b/>
          <w:color w:val="000000"/>
          <w:sz w:val="24"/>
          <w:szCs w:val="24"/>
        </w:rPr>
        <w:t xml:space="preserve"> hours total</w:t>
      </w:r>
    </w:p>
    <w:p w14:paraId="66F2AEE2" w14:textId="77777777" w:rsidR="002921BD" w:rsidRPr="00706302" w:rsidRDefault="002921BD" w:rsidP="002921BD">
      <w:pPr>
        <w:spacing w:after="0" w:line="240" w:lineRule="auto"/>
        <w:rPr>
          <w:rFonts w:ascii="Arial" w:eastAsia="Times New Roman" w:hAnsi="Arial" w:cs="Arial"/>
          <w:color w:val="000000"/>
          <w:sz w:val="24"/>
          <w:szCs w:val="24"/>
        </w:rPr>
      </w:pPr>
    </w:p>
    <w:p w14:paraId="072C03AC" w14:textId="77777777" w:rsidR="002921BD" w:rsidRPr="00706302" w:rsidRDefault="002921BD" w:rsidP="002921BD">
      <w:pPr>
        <w:spacing w:after="0" w:line="240" w:lineRule="auto"/>
        <w:rPr>
          <w:rFonts w:ascii="Arial" w:eastAsia="Times New Roman" w:hAnsi="Arial" w:cs="Arial"/>
          <w:color w:val="000000"/>
          <w:sz w:val="24"/>
          <w:szCs w:val="24"/>
        </w:rPr>
      </w:pPr>
      <w:r w:rsidRPr="00706302">
        <w:rPr>
          <w:rFonts w:ascii="Arial" w:eastAsia="Times New Roman" w:hAnsi="Arial" w:cs="Arial"/>
          <w:b/>
          <w:color w:val="000000"/>
          <w:sz w:val="24"/>
          <w:szCs w:val="24"/>
        </w:rPr>
        <w:t>Entry</w:t>
      </w:r>
    </w:p>
    <w:p w14:paraId="3E95A2B8" w14:textId="77777777" w:rsidR="002921BD" w:rsidRPr="00706302" w:rsidRDefault="002921BD" w:rsidP="002921BD">
      <w:pPr>
        <w:spacing w:after="0" w:line="240" w:lineRule="auto"/>
        <w:rPr>
          <w:rFonts w:ascii="Arial" w:eastAsia="Times New Roman" w:hAnsi="Arial" w:cs="Arial"/>
          <w:color w:val="000000"/>
          <w:sz w:val="24"/>
          <w:szCs w:val="24"/>
        </w:rPr>
      </w:pPr>
    </w:p>
    <w:p w14:paraId="0D904064" w14:textId="77777777" w:rsidR="002921BD" w:rsidRPr="00706302" w:rsidRDefault="002921BD" w:rsidP="002921BD">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Second day of volunteering.  I am in charge of writing thank you notes to all the donors form the annual fund raising event.  This is another time-consuming task.  Karen and I wrote up a templet for the letter.  Working on writing these letter, took a short break to eat and got to talk to Karen a bit.  We talked about how she ended up doing non-profit work.  After a while, I ended up with a hand cramp, so I am taking a break from that and going to sort through the items people donated, like toiletries and other items residents need to live in the facility for a year or two.  Finished with the physical donations, organized and labeled them in a separate closet.  Got to meet a few other women who </w:t>
      </w:r>
      <w:r>
        <w:rPr>
          <w:rFonts w:ascii="Arial" w:eastAsia="Times New Roman" w:hAnsi="Arial" w:cs="Arial"/>
          <w:color w:val="000000"/>
          <w:sz w:val="24"/>
          <w:szCs w:val="24"/>
        </w:rPr>
        <w:lastRenderedPageBreak/>
        <w:t>work at Good Neighbor Village.  One of them was in charge of the organization and the other was a public speaker who normally attends events held by or for Good Neighbor Village.  Finished over 100 letters and now I get to give my hand a break!  Overall, I feel like I got a lot done today, even if most of it was the same project.</w:t>
      </w:r>
    </w:p>
    <w:p w14:paraId="7203041B" w14:textId="77777777" w:rsidR="002921BD" w:rsidRPr="00706302" w:rsidRDefault="002921BD" w:rsidP="002921BD">
      <w:pPr>
        <w:spacing w:after="0" w:line="240" w:lineRule="auto"/>
        <w:rPr>
          <w:rFonts w:ascii="Arial" w:eastAsia="Times New Roman" w:hAnsi="Arial" w:cs="Arial"/>
          <w:color w:val="000000"/>
          <w:sz w:val="24"/>
          <w:szCs w:val="24"/>
        </w:rPr>
      </w:pPr>
      <w:r w:rsidRPr="00706302">
        <w:rPr>
          <w:rFonts w:ascii="Arial" w:eastAsia="Times New Roman" w:hAnsi="Arial" w:cs="Arial"/>
          <w:color w:val="000000"/>
          <w:sz w:val="24"/>
          <w:szCs w:val="24"/>
        </w:rPr>
        <w:t xml:space="preserve"> </w:t>
      </w:r>
    </w:p>
    <w:p w14:paraId="78C18075" w14:textId="77777777" w:rsidR="002921BD" w:rsidRPr="00706302" w:rsidRDefault="002921BD" w:rsidP="002921BD">
      <w:pPr>
        <w:spacing w:after="0" w:line="240" w:lineRule="auto"/>
        <w:rPr>
          <w:rFonts w:ascii="Arial" w:eastAsia="Times New Roman" w:hAnsi="Arial" w:cs="Arial"/>
          <w:color w:val="000000"/>
          <w:sz w:val="24"/>
          <w:szCs w:val="24"/>
        </w:rPr>
      </w:pPr>
      <w:r w:rsidRPr="00706302">
        <w:rPr>
          <w:rFonts w:ascii="Arial" w:eastAsia="Times New Roman" w:hAnsi="Arial" w:cs="Arial"/>
          <w:b/>
          <w:color w:val="000000"/>
          <w:sz w:val="24"/>
          <w:szCs w:val="24"/>
        </w:rPr>
        <w:t>Reflection</w:t>
      </w:r>
    </w:p>
    <w:p w14:paraId="326A0410" w14:textId="77777777" w:rsidR="002921BD" w:rsidRPr="00706302" w:rsidRDefault="002921BD" w:rsidP="002921BD">
      <w:pPr>
        <w:spacing w:after="0" w:line="240" w:lineRule="auto"/>
        <w:rPr>
          <w:rFonts w:ascii="Arial" w:eastAsia="Times New Roman" w:hAnsi="Arial" w:cs="Arial"/>
          <w:color w:val="000000"/>
          <w:sz w:val="24"/>
          <w:szCs w:val="24"/>
        </w:rPr>
      </w:pPr>
    </w:p>
    <w:p w14:paraId="282AA185" w14:textId="77777777" w:rsidR="002921BD" w:rsidRDefault="002921BD" w:rsidP="002921BD">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Have been writing letters for an hour so far.  I forgot how tedious handwriting letters repeatedly can be.  It was nice that Karen incorporated my ideas into the letter.  I understand a little more how important volunteers are because this is such a time consuming task.  I’m sure it was a relief that a full-time staff member didn’t have to take the time to do this.  The thank you notes are a big deal because we do want these donors to come to our events again, and it’s because of them that we can make a different in the lives of the survivors of domestic violence.</w:t>
      </w:r>
    </w:p>
    <w:p w14:paraId="06833EA4" w14:textId="77777777" w:rsidR="002921BD" w:rsidRDefault="002921BD" w:rsidP="002921BD">
      <w:pPr>
        <w:spacing w:after="0" w:line="240" w:lineRule="auto"/>
        <w:rPr>
          <w:rFonts w:ascii="Arial" w:eastAsia="Times New Roman" w:hAnsi="Arial" w:cs="Arial"/>
          <w:color w:val="000000"/>
          <w:sz w:val="24"/>
          <w:szCs w:val="24"/>
        </w:rPr>
      </w:pPr>
    </w:p>
    <w:p w14:paraId="7406CC74" w14:textId="77777777" w:rsidR="002921BD" w:rsidRDefault="002921BD" w:rsidP="002921BD">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It was interesting because I was supposed to categorize and organize all the donations, but we made a separate pile for the miniature-sized toiletries because we donate them to other organizations because we do not use these.  It also made me realize the important of keeping donors and the public informed of the specific needs of the organization.  It was very nice to meet some of the women who help make this organization happen.  They were there for a business meeting, so I tried to stay out of the way, but both were very polite and genuine.  Even though I have been writing the same letters with the same template, I hope the donors feel the impact of their donations are making on this organization.  Extremely happy I finished the letters – I was hoping to not do them again on Friday!</w:t>
      </w:r>
    </w:p>
    <w:p w14:paraId="43DE64CB" w14:textId="77777777" w:rsidR="0039199A" w:rsidRDefault="0039199A" w:rsidP="002921BD">
      <w:pPr>
        <w:spacing w:after="0" w:line="240" w:lineRule="auto"/>
        <w:rPr>
          <w:rFonts w:ascii="Arial" w:eastAsia="Times New Roman" w:hAnsi="Arial" w:cs="Arial"/>
          <w:color w:val="000000"/>
          <w:sz w:val="24"/>
          <w:szCs w:val="24"/>
        </w:rPr>
      </w:pPr>
    </w:p>
    <w:p w14:paraId="45CD93E4" w14:textId="77777777" w:rsidR="002921BD" w:rsidRDefault="0039199A" w:rsidP="00E06BCA">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So glad I chose Good Neighbor Village to volunteer.  It is related to criminal justice in more than one way because they serve people who are victims of violent crime and address other issues like substance abuse.</w:t>
      </w:r>
      <w:r w:rsidR="00261105">
        <w:rPr>
          <w:rFonts w:ascii="Arial" w:eastAsia="Times New Roman" w:hAnsi="Arial" w:cs="Arial"/>
          <w:color w:val="000000"/>
          <w:sz w:val="24"/>
          <w:szCs w:val="24"/>
        </w:rPr>
        <w:t xml:space="preserve">  I could have c</w:t>
      </w:r>
      <w:r w:rsidR="00AC61A2">
        <w:rPr>
          <w:rFonts w:ascii="Arial" w:eastAsia="Times New Roman" w:hAnsi="Arial" w:cs="Arial"/>
          <w:color w:val="000000"/>
          <w:sz w:val="24"/>
          <w:szCs w:val="24"/>
        </w:rPr>
        <w:t>onnected this to gender justice or</w:t>
      </w:r>
      <w:r w:rsidR="00261105">
        <w:rPr>
          <w:rFonts w:ascii="Arial" w:eastAsia="Times New Roman" w:hAnsi="Arial" w:cs="Arial"/>
          <w:color w:val="000000"/>
          <w:sz w:val="24"/>
          <w:szCs w:val="24"/>
        </w:rPr>
        <w:t xml:space="preserve"> poverty, or education, too.</w:t>
      </w:r>
      <w:r>
        <w:rPr>
          <w:rFonts w:ascii="Arial" w:eastAsia="Times New Roman" w:hAnsi="Arial" w:cs="Arial"/>
          <w:color w:val="000000"/>
          <w:sz w:val="24"/>
          <w:szCs w:val="24"/>
        </w:rPr>
        <w:t xml:space="preserve">  In November, they have a fashion show with the models being domestic violence survivors, which is cool.  Good Neighbor Village uses their events and communications to tell about important information: what donations go towards, how to volunteer, other donations we need, and upcoming events.  I will be volunteering in the future, and hope to go over to the residential center where the women live to see how all these smaller efforts come together.  I also want to see how the store is run.</w:t>
      </w:r>
    </w:p>
    <w:p w14:paraId="7AAF6AFD" w14:textId="77777777" w:rsidR="00FC01B1" w:rsidRPr="00E06BCA" w:rsidRDefault="00FC01B1" w:rsidP="00E06BCA">
      <w:pPr>
        <w:spacing w:after="0" w:line="240" w:lineRule="auto"/>
        <w:rPr>
          <w:rFonts w:ascii="Arial" w:eastAsia="Times New Roman" w:hAnsi="Arial" w:cs="Arial"/>
          <w:color w:val="000000"/>
          <w:sz w:val="24"/>
          <w:szCs w:val="24"/>
        </w:rPr>
      </w:pPr>
    </w:p>
    <w:p w14:paraId="36A871F5" w14:textId="77777777" w:rsidR="00101553" w:rsidRDefault="00101553" w:rsidP="00101553">
      <w:pPr>
        <w:pStyle w:val="Heading2"/>
      </w:pPr>
      <w:bookmarkStart w:id="45" w:name="_Toc38377274"/>
      <w:r>
        <w:t>Journal Privacy</w:t>
      </w:r>
      <w:r w:rsidR="004C742C">
        <w:t xml:space="preserve"> &amp; Online Formats</w:t>
      </w:r>
      <w:bookmarkEnd w:id="45"/>
    </w:p>
    <w:p w14:paraId="77289C31" w14:textId="77777777" w:rsidR="004C742C" w:rsidRDefault="00101553" w:rsidP="00101553">
      <w:r>
        <w:t>Your journal will b</w:t>
      </w:r>
      <w:r w:rsidR="00EB2BB5">
        <w:t>e read by your instructor for assessing completion of the course requirem</w:t>
      </w:r>
      <w:r w:rsidR="00814C54">
        <w:t xml:space="preserve">ent.  </w:t>
      </w:r>
      <w:r w:rsidR="00814C54" w:rsidRPr="00814C54">
        <w:rPr>
          <w:u w:val="single"/>
        </w:rPr>
        <w:t>The journal is</w:t>
      </w:r>
      <w:r w:rsidR="00EB2BB5" w:rsidRPr="00814C54">
        <w:rPr>
          <w:u w:val="single"/>
        </w:rPr>
        <w:t xml:space="preserve"> confidential</w:t>
      </w:r>
      <w:r w:rsidR="00EB2BB5">
        <w:t>.  It will not be shared by the instructor with anyone else.</w:t>
      </w:r>
      <w:r w:rsidR="00E225F6">
        <w:t xml:space="preserve">  The journal is a personal expression of thoughts about other people and experiences.</w:t>
      </w:r>
      <w:r w:rsidR="00814C54">
        <w:t xml:space="preserve">  It permits the writer to </w:t>
      </w:r>
      <w:r w:rsidR="00DD2390">
        <w:t>express themselves about</w:t>
      </w:r>
      <w:r w:rsidR="00814C54">
        <w:t xml:space="preserve"> relationships with supervisors, co-workers, or others that may be of a sensitive nature.</w:t>
      </w:r>
      <w:r w:rsidR="00EB2BB5">
        <w:t xml:space="preserve">  It is up to each student’s discretion to decide what goes into the journal</w:t>
      </w:r>
      <w:r w:rsidR="00940E5E">
        <w:t xml:space="preserve"> (UIS, 2011</w:t>
      </w:r>
      <w:r w:rsidR="00EB2BB5">
        <w:t>).  “</w:t>
      </w:r>
      <w:r w:rsidR="00940E5E">
        <w:t xml:space="preserve">Those who value </w:t>
      </w:r>
      <w:r w:rsidR="00940E5E">
        <w:lastRenderedPageBreak/>
        <w:t>security highly will say the same thing differently from those who value expression” (p. 29).</w:t>
      </w:r>
      <w:r w:rsidR="004C742C">
        <w:t xml:space="preserve">  </w:t>
      </w:r>
    </w:p>
    <w:p w14:paraId="152F71CC" w14:textId="5B9BAC47" w:rsidR="00EF7BDB" w:rsidRDefault="004C742C">
      <w:r>
        <w:t>Blog journals or journals through an online media will not be accepted.</w:t>
      </w:r>
    </w:p>
    <w:p w14:paraId="582D5FEC" w14:textId="77777777" w:rsidR="000F3433" w:rsidRDefault="000F3433" w:rsidP="000F3433">
      <w:pPr>
        <w:rPr>
          <w:rFonts w:asciiTheme="majorHAnsi" w:eastAsiaTheme="majorEastAsia" w:hAnsiTheme="majorHAnsi" w:cstheme="majorBidi"/>
          <w:spacing w:val="-10"/>
          <w:kern w:val="28"/>
          <w:sz w:val="72"/>
          <w:szCs w:val="56"/>
        </w:rPr>
      </w:pPr>
      <w:r>
        <w:br w:type="page"/>
      </w:r>
    </w:p>
    <w:p w14:paraId="5FC5BF24" w14:textId="77777777" w:rsidR="00EF7BDB" w:rsidRDefault="00E35AA8" w:rsidP="000F3433">
      <w:pPr>
        <w:pStyle w:val="Heading1"/>
      </w:pPr>
      <w:bookmarkStart w:id="46" w:name="_Toc38377275"/>
      <w:r>
        <w:lastRenderedPageBreak/>
        <w:t xml:space="preserve">Section </w:t>
      </w:r>
      <w:r w:rsidR="004F1BF6">
        <w:t>5</w:t>
      </w:r>
      <w:r w:rsidR="000F3433">
        <w:t>: The Site Visit</w:t>
      </w:r>
      <w:r w:rsidR="004871F5">
        <w:t xml:space="preserve"> or Conference Call</w:t>
      </w:r>
      <w:bookmarkEnd w:id="46"/>
    </w:p>
    <w:p w14:paraId="4042C330" w14:textId="77777777" w:rsidR="00B55829" w:rsidRDefault="00B155F6" w:rsidP="00AE58AE">
      <w:r>
        <w:t>As you may recall, the Requirements and Expectations in Section 1 of this handbook</w:t>
      </w:r>
      <w:r w:rsidR="00AE58AE">
        <w:t xml:space="preserve"> stated that you should b</w:t>
      </w:r>
      <w:r w:rsidR="00B55829">
        <w:t>e prepared for the course instructor to perform a site visit</w:t>
      </w:r>
      <w:r w:rsidR="00AE58AE">
        <w:t xml:space="preserve"> or “cold call” to confirm your service work.  </w:t>
      </w:r>
      <w:r w:rsidR="00F94861">
        <w:t>This would happen subsequent to the instructor approving your Learning Commitment documents.</w:t>
      </w:r>
    </w:p>
    <w:p w14:paraId="5C46CC9F" w14:textId="0C2B5893" w:rsidR="00A6041D" w:rsidRDefault="00A6041D" w:rsidP="00A6041D">
      <w:r>
        <w:t xml:space="preserve">It </w:t>
      </w:r>
      <w:r w:rsidR="000D6FAE">
        <w:t>is anticipated that most experiential</w:t>
      </w:r>
      <w:r>
        <w:t xml:space="preserve"> learning placements will occur under the direction, coordination, or supervision of a representative of a community-based organization (CBO). CBOs include, but are not limited to, non-profits, government a</w:t>
      </w:r>
      <w:r w:rsidR="007D71AB">
        <w:t>gencies</w:t>
      </w:r>
      <w:r>
        <w:t>, faith-based organizations, and philanthropic arms of for-profit organizations.  The name and contact information for the service supervisor or coordinator should be included on the Learning C</w:t>
      </w:r>
      <w:r w:rsidR="00E05967">
        <w:t>ommitment Cover</w:t>
      </w:r>
      <w:r w:rsidR="00EB4DFD">
        <w:t xml:space="preserve"> S</w:t>
      </w:r>
      <w:r w:rsidR="00E05967">
        <w:t>heet (</w:t>
      </w:r>
      <w:r w:rsidR="007D71AB">
        <w:t xml:space="preserve">See </w:t>
      </w:r>
      <w:r w:rsidR="00E05967">
        <w:t>Appendix</w:t>
      </w:r>
      <w:r>
        <w:t>).</w:t>
      </w:r>
    </w:p>
    <w:p w14:paraId="2324D4D8" w14:textId="77777777" w:rsidR="004871F5" w:rsidRDefault="004871F5" w:rsidP="00A6041D">
      <w:r>
        <w:t>The method by which the instructor will contact the CBO’s supervisor or coordinator is at the instructor’s discretion.  Methods of contact may include, but</w:t>
      </w:r>
      <w:r w:rsidR="00E05967">
        <w:t xml:space="preserve"> are</w:t>
      </w:r>
      <w:r>
        <w:t xml:space="preserve"> not limited to, visiting the CBO’s site of your placement or a telephone conference.  If the instructor requires a site visit, you may be required to </w:t>
      </w:r>
      <w:r w:rsidR="00790742">
        <w:t>facilitate</w:t>
      </w:r>
      <w:r>
        <w:t xml:space="preserve"> the visit or conference by finding dates and times that would be convenient for </w:t>
      </w:r>
      <w:r w:rsidR="00E756AB">
        <w:t xml:space="preserve">both </w:t>
      </w:r>
      <w:r>
        <w:t>the instructor and placement</w:t>
      </w:r>
      <w:r w:rsidR="00E756AB">
        <w:t xml:space="preserve"> site</w:t>
      </w:r>
      <w:r>
        <w:t xml:space="preserve"> supervisor/coordinator.  If the instructor requires a conference call, s/he may require that it be at his/her discretion</w:t>
      </w:r>
      <w:r w:rsidR="00E756AB">
        <w:t>,</w:t>
      </w:r>
      <w:r>
        <w:t xml:space="preserve"> with or without prior notice</w:t>
      </w:r>
      <w:r w:rsidR="003B544A">
        <w:rPr>
          <w:rStyle w:val="FootnoteReference"/>
        </w:rPr>
        <w:footnoteReference w:id="1"/>
      </w:r>
      <w:r>
        <w:t>.</w:t>
      </w:r>
    </w:p>
    <w:p w14:paraId="57061738" w14:textId="77777777" w:rsidR="004871F5" w:rsidRDefault="00D743A9" w:rsidP="004871F5">
      <w:r>
        <w:t xml:space="preserve">The </w:t>
      </w:r>
      <w:r w:rsidR="004871F5">
        <w:t>instructor reserves the option of randomly selecting CBOs for site visits or telephone conferences with or without prior notice.</w:t>
      </w:r>
    </w:p>
    <w:p w14:paraId="1FB59464" w14:textId="77777777" w:rsidR="007D71AB" w:rsidRDefault="00A6041D" w:rsidP="00A6041D">
      <w:r>
        <w:t>It is possible that some students ma</w:t>
      </w:r>
      <w:r w:rsidR="000D6FAE">
        <w:t>y not be able to perform experiential</w:t>
      </w:r>
      <w:r>
        <w:t xml:space="preserve"> learning under the direction of a CBO.  If that is the case, </w:t>
      </w:r>
      <w:r w:rsidR="001C6A2B">
        <w:t xml:space="preserve">the student’s learning experience plan will </w:t>
      </w:r>
      <w:r>
        <w:t>have to be approved by the instructor in the Learning Commitment.  And, alternative methods of confirming work performed in service to the community would be arranged.</w:t>
      </w:r>
    </w:p>
    <w:p w14:paraId="140A7A07" w14:textId="77777777" w:rsidR="007D71AB" w:rsidRDefault="007D71AB">
      <w:r>
        <w:br w:type="page"/>
      </w:r>
    </w:p>
    <w:p w14:paraId="70F80CC5" w14:textId="77777777" w:rsidR="004871F5" w:rsidRDefault="004871F5" w:rsidP="00A6041D">
      <w:r>
        <w:lastRenderedPageBreak/>
        <w:t>The</w:t>
      </w:r>
      <w:r w:rsidR="00DB1767">
        <w:t xml:space="preserve">re are several </w:t>
      </w:r>
      <w:r>
        <w:t>pur</w:t>
      </w:r>
      <w:r w:rsidR="00DB1767">
        <w:t>poses for the site visit or telephone conference.  They include:</w:t>
      </w:r>
    </w:p>
    <w:p w14:paraId="770EE48A" w14:textId="77777777" w:rsidR="00DB1767" w:rsidRDefault="00DB1767" w:rsidP="007D71AB">
      <w:pPr>
        <w:pStyle w:val="ListParagraph"/>
        <w:numPr>
          <w:ilvl w:val="0"/>
          <w:numId w:val="25"/>
        </w:numPr>
        <w:contextualSpacing w:val="0"/>
      </w:pPr>
      <w:r>
        <w:t>Confirming that the service work described in the “Activities and Experiences” section of the Learning Commitment Worksheet is correct and agreeable to everyone.</w:t>
      </w:r>
    </w:p>
    <w:p w14:paraId="11626F75" w14:textId="77777777" w:rsidR="00DB1767" w:rsidRDefault="00DB1767" w:rsidP="007D71AB">
      <w:pPr>
        <w:pStyle w:val="ListParagraph"/>
        <w:numPr>
          <w:ilvl w:val="0"/>
          <w:numId w:val="25"/>
        </w:numPr>
        <w:contextualSpacing w:val="0"/>
      </w:pPr>
      <w:r>
        <w:t>Making certain that the student will be permitted to complete the service as planned.</w:t>
      </w:r>
    </w:p>
    <w:p w14:paraId="085A8F95" w14:textId="77777777" w:rsidR="00DB1767" w:rsidRDefault="00DB1767" w:rsidP="007D71AB">
      <w:pPr>
        <w:pStyle w:val="ListParagraph"/>
        <w:numPr>
          <w:ilvl w:val="0"/>
          <w:numId w:val="25"/>
        </w:numPr>
        <w:contextualSpacing w:val="0"/>
      </w:pPr>
      <w:r>
        <w:t>Making changes to the plan for service work, if necessary.</w:t>
      </w:r>
    </w:p>
    <w:p w14:paraId="154303D3" w14:textId="77777777" w:rsidR="00DB1767" w:rsidRDefault="00DB1767" w:rsidP="007D71AB">
      <w:pPr>
        <w:pStyle w:val="ListParagraph"/>
        <w:numPr>
          <w:ilvl w:val="0"/>
          <w:numId w:val="25"/>
        </w:numPr>
        <w:contextualSpacing w:val="0"/>
      </w:pPr>
      <w:r>
        <w:t>Reporting on any progress in the service.</w:t>
      </w:r>
    </w:p>
    <w:p w14:paraId="46F66E13" w14:textId="77777777" w:rsidR="00AC1A84" w:rsidRDefault="00AC1A84" w:rsidP="007D71AB">
      <w:pPr>
        <w:pStyle w:val="ListParagraph"/>
        <w:numPr>
          <w:ilvl w:val="0"/>
          <w:numId w:val="25"/>
        </w:numPr>
        <w:contextualSpacing w:val="0"/>
      </w:pPr>
      <w:r>
        <w:t>Asking the CBO supervisor/coordinator if they have any questions about the program.</w:t>
      </w:r>
    </w:p>
    <w:p w14:paraId="76E9A01F" w14:textId="77777777" w:rsidR="00B155F6" w:rsidRDefault="00AC1A84">
      <w:r>
        <w:t>Like the Learning Commitment and Worksheet, any requirements by the instructor to complete a site visit or telephone conference must be completed during the semester for the student to received credit in the course.</w:t>
      </w:r>
      <w:r w:rsidR="00B155F6">
        <w:br w:type="page"/>
      </w:r>
    </w:p>
    <w:p w14:paraId="46FEBEB4" w14:textId="77777777" w:rsidR="000F3433" w:rsidRPr="00EB05C3" w:rsidRDefault="00E35AA8" w:rsidP="000F3433">
      <w:pPr>
        <w:pStyle w:val="Heading1"/>
      </w:pPr>
      <w:bookmarkStart w:id="47" w:name="_Toc38377276"/>
      <w:r w:rsidRPr="00EB05C3">
        <w:lastRenderedPageBreak/>
        <w:t xml:space="preserve">Section </w:t>
      </w:r>
      <w:r w:rsidR="004F1BF6" w:rsidRPr="00EB05C3">
        <w:t>6</w:t>
      </w:r>
      <w:r w:rsidR="000F3433" w:rsidRPr="00EB05C3">
        <w:t xml:space="preserve">: </w:t>
      </w:r>
      <w:r w:rsidR="00EB05C3">
        <w:t>Other Course Assessments</w:t>
      </w:r>
      <w:bookmarkEnd w:id="47"/>
    </w:p>
    <w:p w14:paraId="35E6CFF1" w14:textId="77777777" w:rsidR="00EB05C3" w:rsidRDefault="00EB05C3">
      <w:r>
        <w:t xml:space="preserve">Pursuant to Section 1’s Course Requirements and Expectations, </w:t>
      </w:r>
      <w:r w:rsidR="0069472E">
        <w:t>this experiential learning component requires student to:</w:t>
      </w:r>
    </w:p>
    <w:p w14:paraId="72C40E24" w14:textId="5256DF2F" w:rsidR="0069472E" w:rsidRDefault="00EB05C3" w:rsidP="00EA6492">
      <w:pPr>
        <w:pStyle w:val="ListParagraph"/>
        <w:numPr>
          <w:ilvl w:val="0"/>
          <w:numId w:val="26"/>
        </w:numPr>
      </w:pPr>
      <w:r w:rsidRPr="00EB05C3">
        <w:t>Engage in assignments outlined in the Syllabus</w:t>
      </w:r>
      <w:r w:rsidR="0069472E">
        <w:t xml:space="preserve"> or course</w:t>
      </w:r>
      <w:r w:rsidRPr="00EB05C3">
        <w:t xml:space="preserve"> which may include, but are not limited to, journal entries, discussions, se</w:t>
      </w:r>
      <w:r w:rsidR="00485169">
        <w:t>lf-assessments,</w:t>
      </w:r>
      <w:r w:rsidRPr="00EB05C3">
        <w:t xml:space="preserve"> papers</w:t>
      </w:r>
      <w:r w:rsidR="00485169">
        <w:t>, and presentations</w:t>
      </w:r>
      <w:r w:rsidRPr="00EB05C3">
        <w:t>.</w:t>
      </w:r>
    </w:p>
    <w:p w14:paraId="665F60C1" w14:textId="77777777" w:rsidR="00D756E0" w:rsidRDefault="0069472E" w:rsidP="0069472E">
      <w:r>
        <w:t>This requires you to understand your instructor’s requirements and directions for any other assessments which incorporate your experiential learning experience.  Those assessments may not be described in this handbook.</w:t>
      </w:r>
      <w:r w:rsidR="00D756E0">
        <w:br w:type="page"/>
      </w:r>
    </w:p>
    <w:p w14:paraId="740FB8AE" w14:textId="77777777" w:rsidR="00D756E0" w:rsidRDefault="00D756E0" w:rsidP="00BA13BE">
      <w:pPr>
        <w:pStyle w:val="Heading1"/>
      </w:pPr>
      <w:bookmarkStart w:id="48" w:name="_Toc38377277"/>
      <w:r>
        <w:lastRenderedPageBreak/>
        <w:t>References</w:t>
      </w:r>
      <w:bookmarkEnd w:id="48"/>
    </w:p>
    <w:p w14:paraId="1A2CF2FC" w14:textId="77777777" w:rsidR="00D756E0" w:rsidRDefault="00D756E0" w:rsidP="00456E69">
      <w:pPr>
        <w:ind w:left="720" w:hanging="720"/>
      </w:pPr>
      <w:r w:rsidRPr="005529EB">
        <w:t>Association of American Colleges and Universities</w:t>
      </w:r>
      <w:r>
        <w:t xml:space="preserve"> [AACU]</w:t>
      </w:r>
      <w:r w:rsidRPr="005529EB">
        <w:t>. (2009). </w:t>
      </w:r>
      <w:r>
        <w:rPr>
          <w:i/>
          <w:iCs/>
        </w:rPr>
        <w:t>Integrative and Applied Learning</w:t>
      </w:r>
      <w:r w:rsidRPr="005529EB">
        <w:rPr>
          <w:i/>
          <w:iCs/>
        </w:rPr>
        <w:t xml:space="preserve"> VALUE Rubric. </w:t>
      </w:r>
      <w:r w:rsidRPr="005529EB">
        <w:t>Retrieved from </w:t>
      </w:r>
      <w:hyperlink r:id="rId104" w:history="1">
        <w:r w:rsidRPr="0092456D">
          <w:rPr>
            <w:rStyle w:val="Hyperlink"/>
          </w:rPr>
          <w:t>https://www.aacu.org/value/rubrics/integrative-learning</w:t>
        </w:r>
      </w:hyperlink>
      <w:r>
        <w:t xml:space="preserve"> </w:t>
      </w:r>
    </w:p>
    <w:p w14:paraId="4972661E" w14:textId="77777777" w:rsidR="00CF7E68" w:rsidRPr="00CF7E68" w:rsidRDefault="00CF7E68" w:rsidP="00CF7E68">
      <w:pPr>
        <w:ind w:left="720" w:hanging="720"/>
        <w:rPr>
          <w:u w:val="single"/>
        </w:rPr>
      </w:pPr>
      <w:r w:rsidRPr="00CF7E68">
        <w:t xml:space="preserve">Center for Educational Innovation [CEI]. (n.d.). </w:t>
      </w:r>
      <w:r w:rsidRPr="00CF7E68">
        <w:rPr>
          <w:i/>
        </w:rPr>
        <w:t>Active Learning</w:t>
      </w:r>
      <w:r w:rsidRPr="00CF7E68">
        <w:t>. University of Minnesota. Retrieved from https://cei.umn.edu/active-learning</w:t>
      </w:r>
    </w:p>
    <w:p w14:paraId="44C46C0F" w14:textId="77777777" w:rsidR="00456E69" w:rsidRPr="005529EB" w:rsidRDefault="00456E69" w:rsidP="00456E69">
      <w:pPr>
        <w:ind w:left="720" w:hanging="720"/>
      </w:pPr>
      <w:r>
        <w:t>University of Illinois Springfield [UIS]. (2011). The Applied Study Term Handbook (5</w:t>
      </w:r>
      <w:r w:rsidRPr="00456E69">
        <w:rPr>
          <w:vertAlign w:val="superscript"/>
        </w:rPr>
        <w:t>th</w:t>
      </w:r>
      <w:r>
        <w:t xml:space="preserve"> ed.). University of Illinois Springfield: Springfield, IL.</w:t>
      </w:r>
    </w:p>
    <w:p w14:paraId="3E724926" w14:textId="77777777" w:rsidR="005937A5" w:rsidRDefault="005937A5" w:rsidP="00456E69">
      <w:r>
        <w:br w:type="page"/>
      </w:r>
    </w:p>
    <w:p w14:paraId="416D1E81" w14:textId="77777777" w:rsidR="005937A5" w:rsidRDefault="00BA33CB" w:rsidP="005937A5">
      <w:pPr>
        <w:pStyle w:val="Heading1"/>
      </w:pPr>
      <w:bookmarkStart w:id="49" w:name="_Toc38377278"/>
      <w:r>
        <w:lastRenderedPageBreak/>
        <w:t>Appendix</w:t>
      </w:r>
      <w:bookmarkEnd w:id="49"/>
    </w:p>
    <w:p w14:paraId="123823B1" w14:textId="77777777" w:rsidR="00BB5D39" w:rsidRPr="00BB5D39" w:rsidRDefault="00BB5D39" w:rsidP="00BB5D39">
      <w:r>
        <w:t>This page left blank on purpose.</w:t>
      </w:r>
      <w:r w:rsidR="007D71AB">
        <w:t xml:space="preserve">  Please continue to the next page.</w:t>
      </w:r>
    </w:p>
    <w:p w14:paraId="0EBDF533" w14:textId="77777777" w:rsidR="005937A5" w:rsidRDefault="005937A5">
      <w:r>
        <w:br w:type="page"/>
      </w:r>
    </w:p>
    <w:p w14:paraId="4EBCCD56" w14:textId="77777777" w:rsidR="00446678" w:rsidRDefault="004006F1" w:rsidP="00BB2A8C">
      <w:pPr>
        <w:pStyle w:val="Heading3"/>
      </w:pPr>
      <w:bookmarkStart w:id="50" w:name="_Toc38377279"/>
      <w:r>
        <w:lastRenderedPageBreak/>
        <w:t>LEARNING COMMITMENT</w:t>
      </w:r>
      <w:bookmarkEnd w:id="50"/>
      <w:r w:rsidR="00FE6412">
        <w:t xml:space="preserve"> </w:t>
      </w:r>
    </w:p>
    <w:p w14:paraId="28746C56" w14:textId="363FF593" w:rsidR="005937A5" w:rsidRDefault="00FE6412" w:rsidP="00BB2A8C">
      <w:pPr>
        <w:pStyle w:val="Heading3"/>
      </w:pPr>
      <w:bookmarkStart w:id="51" w:name="_Toc38377280"/>
      <w:r>
        <w:t>COVER</w:t>
      </w:r>
      <w:r w:rsidR="003944E9">
        <w:t xml:space="preserve"> </w:t>
      </w:r>
      <w:r>
        <w:t>SHEET</w:t>
      </w:r>
      <w:r w:rsidR="00053D16">
        <w:t>*</w:t>
      </w:r>
      <w:bookmarkEnd w:id="51"/>
    </w:p>
    <w:p w14:paraId="156CEBAC" w14:textId="77777777" w:rsidR="00BB2A8C" w:rsidRPr="00BB2A8C" w:rsidRDefault="00BB2A8C" w:rsidP="00BB2A8C"/>
    <w:p w14:paraId="0E99E374" w14:textId="77777777" w:rsidR="005937A5" w:rsidRPr="00F94861" w:rsidRDefault="005937A5" w:rsidP="005937A5">
      <w:pPr>
        <w:rPr>
          <w:szCs w:val="26"/>
        </w:rPr>
      </w:pPr>
      <w:r w:rsidRPr="00F42FFF">
        <w:rPr>
          <w:szCs w:val="26"/>
        </w:rPr>
        <w:t>STUDENT</w:t>
      </w:r>
      <w:r w:rsidR="0000779F" w:rsidRPr="00F42FFF">
        <w:rPr>
          <w:szCs w:val="26"/>
        </w:rPr>
        <w:t xml:space="preserve"> NAME</w:t>
      </w:r>
      <w:r w:rsidRPr="00F42FFF">
        <w:rPr>
          <w:szCs w:val="26"/>
        </w:rPr>
        <w:t>:</w:t>
      </w:r>
      <w:r w:rsidR="00F94861">
        <w:rPr>
          <w:szCs w:val="26"/>
        </w:rPr>
        <w:tab/>
        <w:t>______________________</w:t>
      </w:r>
    </w:p>
    <w:p w14:paraId="40B794EF" w14:textId="77777777" w:rsidR="005937A5" w:rsidRPr="00F42FFF" w:rsidRDefault="005937A5" w:rsidP="005937A5">
      <w:pPr>
        <w:rPr>
          <w:szCs w:val="26"/>
        </w:rPr>
      </w:pPr>
      <w:r w:rsidRPr="00F42FFF">
        <w:rPr>
          <w:szCs w:val="26"/>
        </w:rPr>
        <w:t>NID:</w:t>
      </w:r>
      <w:r w:rsidR="00F94861">
        <w:rPr>
          <w:szCs w:val="26"/>
        </w:rPr>
        <w:tab/>
      </w:r>
      <w:r w:rsidR="00F94861">
        <w:rPr>
          <w:szCs w:val="26"/>
        </w:rPr>
        <w:tab/>
      </w:r>
      <w:r w:rsidR="00F94861">
        <w:rPr>
          <w:szCs w:val="26"/>
        </w:rPr>
        <w:tab/>
        <w:t>______________________</w:t>
      </w:r>
    </w:p>
    <w:p w14:paraId="5DD96CB7" w14:textId="77777777" w:rsidR="0000779F" w:rsidRPr="00F42FFF" w:rsidRDefault="005937A5" w:rsidP="005937A5">
      <w:pPr>
        <w:rPr>
          <w:szCs w:val="26"/>
        </w:rPr>
      </w:pPr>
      <w:r w:rsidRPr="00F42FFF">
        <w:rPr>
          <w:szCs w:val="26"/>
        </w:rPr>
        <w:t xml:space="preserve">PLACEMENT </w:t>
      </w:r>
      <w:r w:rsidR="0000779F" w:rsidRPr="00F42FFF">
        <w:rPr>
          <w:szCs w:val="26"/>
        </w:rPr>
        <w:t>INFORMATION:</w:t>
      </w:r>
    </w:p>
    <w:p w14:paraId="792C84CA" w14:textId="77777777" w:rsidR="005937A5" w:rsidRPr="00F42FFF" w:rsidRDefault="005937A5" w:rsidP="0000779F">
      <w:pPr>
        <w:ind w:left="720"/>
        <w:rPr>
          <w:szCs w:val="26"/>
        </w:rPr>
      </w:pPr>
      <w:r w:rsidRPr="00F42FFF">
        <w:rPr>
          <w:szCs w:val="26"/>
        </w:rPr>
        <w:t>ORGANIZATION NAME:</w:t>
      </w:r>
      <w:r w:rsidR="00F94861">
        <w:rPr>
          <w:szCs w:val="26"/>
        </w:rPr>
        <w:tab/>
        <w:t>______________________</w:t>
      </w:r>
    </w:p>
    <w:p w14:paraId="3BEF3132" w14:textId="77777777" w:rsidR="005937A5" w:rsidRDefault="00490F79" w:rsidP="00490F79">
      <w:pPr>
        <w:ind w:firstLine="720"/>
        <w:rPr>
          <w:szCs w:val="26"/>
        </w:rPr>
      </w:pPr>
      <w:r w:rsidRPr="00F42FFF">
        <w:rPr>
          <w:szCs w:val="26"/>
        </w:rPr>
        <w:t>LOCATION</w:t>
      </w:r>
      <w:r w:rsidR="005937A5" w:rsidRPr="00F42FFF">
        <w:rPr>
          <w:szCs w:val="26"/>
        </w:rPr>
        <w:t>:</w:t>
      </w:r>
      <w:r w:rsidR="00F94861">
        <w:rPr>
          <w:szCs w:val="26"/>
        </w:rPr>
        <w:tab/>
      </w:r>
      <w:r w:rsidR="00F94861">
        <w:rPr>
          <w:szCs w:val="26"/>
        </w:rPr>
        <w:tab/>
      </w:r>
      <w:r w:rsidR="00F94861">
        <w:rPr>
          <w:szCs w:val="26"/>
        </w:rPr>
        <w:tab/>
        <w:t>______________________</w:t>
      </w:r>
    </w:p>
    <w:p w14:paraId="623F0FB9" w14:textId="77777777" w:rsidR="00F94861" w:rsidRPr="00F42FFF" w:rsidRDefault="00F94861" w:rsidP="00F94861">
      <w:pPr>
        <w:ind w:left="720"/>
        <w:rPr>
          <w:szCs w:val="26"/>
        </w:rPr>
      </w:pPr>
      <w:r>
        <w:rPr>
          <w:szCs w:val="26"/>
        </w:rPr>
        <w:t>NAME OF SERVICE SUPERVISOR OR COORDINATOR FOR SITE VISIT BY INSTRUCTOR:</w:t>
      </w:r>
      <w:r>
        <w:rPr>
          <w:szCs w:val="26"/>
        </w:rPr>
        <w:tab/>
      </w:r>
      <w:r>
        <w:rPr>
          <w:szCs w:val="26"/>
        </w:rPr>
        <w:tab/>
      </w:r>
      <w:r>
        <w:rPr>
          <w:szCs w:val="26"/>
        </w:rPr>
        <w:tab/>
        <w:t>______________________</w:t>
      </w:r>
    </w:p>
    <w:p w14:paraId="284B0DC4" w14:textId="77777777" w:rsidR="005937A5" w:rsidRPr="00F42FFF" w:rsidRDefault="00F94861" w:rsidP="0000779F">
      <w:pPr>
        <w:ind w:firstLine="720"/>
        <w:rPr>
          <w:szCs w:val="26"/>
        </w:rPr>
      </w:pPr>
      <w:r>
        <w:rPr>
          <w:szCs w:val="26"/>
        </w:rPr>
        <w:t xml:space="preserve">SUPERVISOR/COORDINATOR’S </w:t>
      </w:r>
      <w:r w:rsidR="005937A5" w:rsidRPr="00F42FFF">
        <w:rPr>
          <w:szCs w:val="26"/>
        </w:rPr>
        <w:t>PHONE NUMBER:</w:t>
      </w:r>
      <w:r>
        <w:rPr>
          <w:szCs w:val="26"/>
        </w:rPr>
        <w:tab/>
        <w:t>______________________</w:t>
      </w:r>
    </w:p>
    <w:p w14:paraId="625BDEB5" w14:textId="77777777" w:rsidR="00490F79" w:rsidRPr="00F42FFF" w:rsidRDefault="0090449E" w:rsidP="005937A5">
      <w:pPr>
        <w:rPr>
          <w:szCs w:val="26"/>
        </w:rPr>
      </w:pPr>
      <w:r>
        <w:rPr>
          <w:szCs w:val="26"/>
        </w:rPr>
        <w:t xml:space="preserve">PROPOSED </w:t>
      </w:r>
      <w:r w:rsidR="00490F79" w:rsidRPr="00F42FFF">
        <w:rPr>
          <w:szCs w:val="26"/>
        </w:rPr>
        <w:t>DATES AND LENGTH OF SERVICE</w:t>
      </w:r>
      <w:r w:rsidR="005937A5" w:rsidRPr="00F42FFF">
        <w:rPr>
          <w:szCs w:val="26"/>
        </w:rPr>
        <w:t xml:space="preserve">: </w:t>
      </w:r>
    </w:p>
    <w:p w14:paraId="797BC308" w14:textId="77777777" w:rsidR="00490F79" w:rsidRPr="00F42FFF" w:rsidRDefault="00490F79" w:rsidP="00490F79">
      <w:pPr>
        <w:ind w:left="720"/>
        <w:rPr>
          <w:szCs w:val="26"/>
        </w:rPr>
      </w:pPr>
      <w:r w:rsidRPr="00F42FFF">
        <w:rPr>
          <w:szCs w:val="26"/>
        </w:rPr>
        <w:t>DATE AND TIMES:</w:t>
      </w:r>
      <w:r w:rsidR="00F94861">
        <w:rPr>
          <w:szCs w:val="26"/>
        </w:rPr>
        <w:tab/>
        <w:t>______________________</w:t>
      </w:r>
    </w:p>
    <w:p w14:paraId="1BF5FEB9" w14:textId="77777777" w:rsidR="00490F79" w:rsidRPr="00F42FFF" w:rsidRDefault="00490F79" w:rsidP="00490F79">
      <w:pPr>
        <w:ind w:left="720"/>
        <w:rPr>
          <w:szCs w:val="26"/>
        </w:rPr>
      </w:pPr>
      <w:r w:rsidRPr="00F42FFF">
        <w:rPr>
          <w:szCs w:val="26"/>
        </w:rPr>
        <w:t>DATE AND TIMES:</w:t>
      </w:r>
      <w:r w:rsidR="00F94861">
        <w:rPr>
          <w:szCs w:val="26"/>
        </w:rPr>
        <w:tab/>
        <w:t>______________________</w:t>
      </w:r>
    </w:p>
    <w:p w14:paraId="4739B993" w14:textId="77777777" w:rsidR="00490F79" w:rsidRPr="00F42FFF" w:rsidRDefault="00490F79" w:rsidP="00490F79">
      <w:pPr>
        <w:ind w:left="720"/>
        <w:rPr>
          <w:szCs w:val="26"/>
        </w:rPr>
      </w:pPr>
      <w:r w:rsidRPr="00F42FFF">
        <w:rPr>
          <w:szCs w:val="26"/>
        </w:rPr>
        <w:t>DATE AND TIMES:</w:t>
      </w:r>
      <w:r w:rsidR="00F94861">
        <w:rPr>
          <w:szCs w:val="26"/>
        </w:rPr>
        <w:tab/>
        <w:t>______________________</w:t>
      </w:r>
    </w:p>
    <w:p w14:paraId="0C91295A" w14:textId="77777777" w:rsidR="005937A5" w:rsidRPr="00F42FFF" w:rsidRDefault="0000779F" w:rsidP="00490F79">
      <w:pPr>
        <w:ind w:left="720"/>
        <w:rPr>
          <w:szCs w:val="26"/>
        </w:rPr>
      </w:pPr>
      <w:r w:rsidRPr="00F42FFF">
        <w:rPr>
          <w:szCs w:val="26"/>
        </w:rPr>
        <w:t>FOR A TOTAL OF _____ HOURS.</w:t>
      </w:r>
    </w:p>
    <w:p w14:paraId="37EC1938" w14:textId="77777777" w:rsidR="0000779F" w:rsidRPr="00F42FFF" w:rsidRDefault="0000779F" w:rsidP="005937A5">
      <w:pPr>
        <w:rPr>
          <w:szCs w:val="26"/>
        </w:rPr>
      </w:pPr>
      <w:r w:rsidRPr="00F42FFF">
        <w:rPr>
          <w:szCs w:val="26"/>
        </w:rPr>
        <w:t>SIGNATURES:</w:t>
      </w:r>
    </w:p>
    <w:p w14:paraId="779043AB" w14:textId="77777777" w:rsidR="00E935A4" w:rsidRPr="00F42FFF" w:rsidRDefault="00E935A4" w:rsidP="00E935A4">
      <w:pPr>
        <w:spacing w:after="0" w:line="240" w:lineRule="auto"/>
        <w:ind w:left="720"/>
        <w:rPr>
          <w:szCs w:val="26"/>
        </w:rPr>
      </w:pPr>
      <w:r w:rsidRPr="00F42FFF">
        <w:rPr>
          <w:szCs w:val="26"/>
        </w:rPr>
        <w:t xml:space="preserve">STUDENT </w:t>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t>_____________________________</w:t>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t>_____________</w:t>
      </w:r>
    </w:p>
    <w:p w14:paraId="7480FE83" w14:textId="77777777" w:rsidR="00E935A4" w:rsidRPr="00663ECD" w:rsidRDefault="00E935A4" w:rsidP="00F42FFF">
      <w:pPr>
        <w:spacing w:after="0" w:line="240" w:lineRule="auto"/>
        <w:ind w:left="720"/>
        <w:rPr>
          <w:sz w:val="18"/>
          <w:szCs w:val="18"/>
        </w:rPr>
      </w:pPr>
      <w:r w:rsidRPr="00F42FFF">
        <w:rPr>
          <w:szCs w:val="26"/>
        </w:rPr>
        <w:tab/>
      </w:r>
      <w:r w:rsidRPr="00F42FFF">
        <w:rPr>
          <w:szCs w:val="26"/>
        </w:rPr>
        <w:tab/>
      </w:r>
      <w:r w:rsidR="00F42FFF">
        <w:rPr>
          <w:szCs w:val="26"/>
        </w:rPr>
        <w:tab/>
      </w:r>
      <w:r w:rsidRPr="00663ECD">
        <w:rPr>
          <w:sz w:val="18"/>
          <w:szCs w:val="18"/>
        </w:rPr>
        <w:t>(Signature)</w:t>
      </w:r>
      <w:r w:rsidRPr="00663ECD">
        <w:rPr>
          <w:sz w:val="18"/>
          <w:szCs w:val="18"/>
        </w:rPr>
        <w:tab/>
      </w:r>
      <w:r w:rsidRPr="00663ECD">
        <w:rPr>
          <w:sz w:val="18"/>
          <w:szCs w:val="18"/>
        </w:rPr>
        <w:tab/>
      </w:r>
      <w:r w:rsidR="00F42FFF" w:rsidRPr="00663ECD">
        <w:rPr>
          <w:sz w:val="18"/>
          <w:szCs w:val="18"/>
        </w:rPr>
        <w:tab/>
      </w:r>
      <w:r w:rsidRPr="00663ECD">
        <w:rPr>
          <w:sz w:val="18"/>
          <w:szCs w:val="18"/>
        </w:rPr>
        <w:t>(Date)</w:t>
      </w:r>
    </w:p>
    <w:p w14:paraId="13B0F07D" w14:textId="77777777" w:rsidR="00E935A4" w:rsidRPr="00F42FFF" w:rsidRDefault="00E935A4" w:rsidP="00E935A4">
      <w:pPr>
        <w:spacing w:after="0" w:line="240" w:lineRule="auto"/>
        <w:ind w:left="720"/>
        <w:rPr>
          <w:szCs w:val="26"/>
        </w:rPr>
      </w:pPr>
      <w:r w:rsidRPr="00F42FFF">
        <w:rPr>
          <w:szCs w:val="26"/>
        </w:rPr>
        <w:t xml:space="preserve">INSTRUCTOR </w:t>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r>
      <w:r w:rsidRPr="00F42FFF">
        <w:rPr>
          <w:szCs w:val="26"/>
        </w:rPr>
        <w:softHyphen/>
        <w:t>_______________________________________</w:t>
      </w:r>
    </w:p>
    <w:p w14:paraId="0606997F" w14:textId="77777777" w:rsidR="00E935A4" w:rsidRPr="00663ECD" w:rsidRDefault="00E935A4" w:rsidP="00E935A4">
      <w:pPr>
        <w:spacing w:after="0" w:line="240" w:lineRule="auto"/>
        <w:ind w:left="720"/>
        <w:rPr>
          <w:sz w:val="18"/>
          <w:szCs w:val="18"/>
        </w:rPr>
      </w:pPr>
      <w:r w:rsidRPr="00F42FFF">
        <w:rPr>
          <w:szCs w:val="26"/>
        </w:rPr>
        <w:tab/>
      </w:r>
      <w:r w:rsidRPr="00F42FFF">
        <w:rPr>
          <w:szCs w:val="26"/>
        </w:rPr>
        <w:tab/>
      </w:r>
      <w:r w:rsidR="00F42FFF">
        <w:rPr>
          <w:szCs w:val="26"/>
        </w:rPr>
        <w:tab/>
      </w:r>
      <w:r w:rsidRPr="00663ECD">
        <w:rPr>
          <w:sz w:val="18"/>
          <w:szCs w:val="18"/>
        </w:rPr>
        <w:t>(Signature)</w:t>
      </w:r>
      <w:r w:rsidR="00F42FFF" w:rsidRPr="00663ECD">
        <w:rPr>
          <w:sz w:val="18"/>
          <w:szCs w:val="18"/>
        </w:rPr>
        <w:tab/>
      </w:r>
      <w:r w:rsidR="00F42FFF" w:rsidRPr="00663ECD">
        <w:rPr>
          <w:sz w:val="18"/>
          <w:szCs w:val="18"/>
        </w:rPr>
        <w:tab/>
      </w:r>
      <w:r w:rsidRPr="00663ECD">
        <w:rPr>
          <w:sz w:val="18"/>
          <w:szCs w:val="18"/>
        </w:rPr>
        <w:tab/>
        <w:t>(Date)</w:t>
      </w:r>
    </w:p>
    <w:p w14:paraId="463B4573" w14:textId="77777777" w:rsidR="005937A5" w:rsidRPr="00F42FFF" w:rsidRDefault="005937A5" w:rsidP="005937A5">
      <w:pPr>
        <w:rPr>
          <w:szCs w:val="26"/>
        </w:rPr>
      </w:pPr>
    </w:p>
    <w:p w14:paraId="6AE41BF9" w14:textId="77777777" w:rsidR="00490F79" w:rsidRDefault="00490F79" w:rsidP="00EA6492">
      <w:pPr>
        <w:pStyle w:val="ListParagraph"/>
        <w:numPr>
          <w:ilvl w:val="0"/>
          <w:numId w:val="4"/>
        </w:numPr>
        <w:ind w:left="360"/>
        <w:rPr>
          <w:szCs w:val="26"/>
        </w:rPr>
      </w:pPr>
      <w:r w:rsidRPr="00F42FFF">
        <w:rPr>
          <w:szCs w:val="26"/>
        </w:rPr>
        <w:t xml:space="preserve">Attach evidence of your service commitment, such as email communications or website registrations.  </w:t>
      </w:r>
    </w:p>
    <w:p w14:paraId="12B2EFE5" w14:textId="48AF0ACD" w:rsidR="00151AAF" w:rsidRDefault="00A3560D">
      <w:pPr>
        <w:rPr>
          <w:szCs w:val="26"/>
        </w:rPr>
      </w:pPr>
      <w:r w:rsidRPr="00446678">
        <w:rPr>
          <w:szCs w:val="26"/>
        </w:rPr>
        <w:t xml:space="preserve">Due to UCF’s Youth Protection Plan of 2019, </w:t>
      </w:r>
      <w:r w:rsidR="000D6FAE" w:rsidRPr="00446678">
        <w:rPr>
          <w:b/>
          <w:color w:val="FF0000"/>
        </w:rPr>
        <w:t xml:space="preserve">experiential learning projects related to the care, custody, control, education, recreation, or any other services, activities, or interactions with children 17 years old or younger </w:t>
      </w:r>
      <w:r w:rsidR="000D6FAE" w:rsidRPr="00446678">
        <w:rPr>
          <w:b/>
          <w:color w:val="FF0000"/>
          <w:u w:val="single"/>
        </w:rPr>
        <w:t>on UCF campuses or at UCF-affiliated off-campus programs</w:t>
      </w:r>
      <w:r w:rsidR="000D6FAE" w:rsidRPr="00446678">
        <w:rPr>
          <w:b/>
          <w:color w:val="FF0000"/>
        </w:rPr>
        <w:t xml:space="preserve"> </w:t>
      </w:r>
      <w:r w:rsidR="00ED6B23" w:rsidRPr="00446678">
        <w:rPr>
          <w:b/>
          <w:color w:val="FF0000"/>
        </w:rPr>
        <w:t>will require background checks through the sponsoring organization</w:t>
      </w:r>
      <w:r>
        <w:t xml:space="preserve">.  For more information about UCF’s Youth Protection Program, see </w:t>
      </w:r>
      <w:hyperlink r:id="rId105" w:history="1">
        <w:r w:rsidRPr="00275C66">
          <w:rPr>
            <w:rStyle w:val="Hyperlink"/>
          </w:rPr>
          <w:t>https://compliance.ucf.edu/article-1-march-2019/</w:t>
        </w:r>
      </w:hyperlink>
      <w:r w:rsidR="00151AAF">
        <w:rPr>
          <w:szCs w:val="26"/>
        </w:rPr>
        <w:br w:type="page"/>
      </w:r>
    </w:p>
    <w:p w14:paraId="75A9F171" w14:textId="77777777" w:rsidR="00151AAF" w:rsidRPr="009F15EA" w:rsidRDefault="00151AAF" w:rsidP="00151AAF">
      <w:pPr>
        <w:rPr>
          <w:sz w:val="28"/>
          <w:szCs w:val="28"/>
        </w:rPr>
      </w:pPr>
      <w:r w:rsidRPr="009F15EA">
        <w:rPr>
          <w:sz w:val="28"/>
          <w:szCs w:val="28"/>
        </w:rPr>
        <w:lastRenderedPageBreak/>
        <w:t xml:space="preserve">On this page, you must attach the evidence of your service commitment.  </w:t>
      </w:r>
      <w:r w:rsidRPr="009F15EA">
        <w:rPr>
          <w:sz w:val="28"/>
          <w:szCs w:val="28"/>
          <w:u w:val="single"/>
        </w:rPr>
        <w:t xml:space="preserve">Written evidence </w:t>
      </w:r>
      <w:r w:rsidRPr="009F15EA">
        <w:rPr>
          <w:sz w:val="28"/>
          <w:szCs w:val="28"/>
        </w:rPr>
        <w:t>is preferred.</w:t>
      </w:r>
    </w:p>
    <w:p w14:paraId="13A0604F" w14:textId="77777777" w:rsidR="00151AAF" w:rsidRPr="009F15EA" w:rsidRDefault="00151AAF" w:rsidP="00EA6492">
      <w:pPr>
        <w:pStyle w:val="ListParagraph"/>
        <w:numPr>
          <w:ilvl w:val="0"/>
          <w:numId w:val="4"/>
        </w:numPr>
        <w:rPr>
          <w:sz w:val="28"/>
          <w:szCs w:val="28"/>
        </w:rPr>
      </w:pPr>
      <w:r w:rsidRPr="009F15EA">
        <w:rPr>
          <w:sz w:val="28"/>
          <w:szCs w:val="28"/>
        </w:rPr>
        <w:t xml:space="preserve">It is likely that </w:t>
      </w:r>
      <w:r w:rsidRPr="009F15EA">
        <w:rPr>
          <w:b/>
          <w:sz w:val="28"/>
          <w:szCs w:val="28"/>
          <w:u w:val="single"/>
        </w:rPr>
        <w:t>you</w:t>
      </w:r>
      <w:r w:rsidRPr="009F15EA">
        <w:rPr>
          <w:sz w:val="28"/>
          <w:szCs w:val="28"/>
        </w:rPr>
        <w:t xml:space="preserve"> need to send the volunteer coordinator an </w:t>
      </w:r>
      <w:r w:rsidRPr="009F15EA">
        <w:rPr>
          <w:sz w:val="28"/>
          <w:szCs w:val="28"/>
          <w:u w:val="single"/>
        </w:rPr>
        <w:t>email to confirm</w:t>
      </w:r>
      <w:r w:rsidRPr="009F15EA">
        <w:rPr>
          <w:sz w:val="28"/>
          <w:szCs w:val="28"/>
        </w:rPr>
        <w:t xml:space="preserve"> your service.  Be sure to </w:t>
      </w:r>
      <w:r w:rsidRPr="009F15EA">
        <w:rPr>
          <w:sz w:val="28"/>
          <w:szCs w:val="28"/>
          <w:u w:val="single"/>
        </w:rPr>
        <w:t>include the following</w:t>
      </w:r>
      <w:r w:rsidRPr="009F15EA">
        <w:rPr>
          <w:sz w:val="28"/>
          <w:szCs w:val="28"/>
        </w:rPr>
        <w:t>:</w:t>
      </w:r>
    </w:p>
    <w:p w14:paraId="0A9B6BAD" w14:textId="77777777" w:rsidR="00151AAF" w:rsidRPr="009F15EA" w:rsidRDefault="00151AAF" w:rsidP="00EA6492">
      <w:pPr>
        <w:pStyle w:val="ListParagraph"/>
        <w:numPr>
          <w:ilvl w:val="1"/>
          <w:numId w:val="4"/>
        </w:numPr>
        <w:rPr>
          <w:sz w:val="28"/>
          <w:szCs w:val="28"/>
        </w:rPr>
      </w:pPr>
      <w:r w:rsidRPr="009F15EA">
        <w:rPr>
          <w:sz w:val="28"/>
          <w:szCs w:val="28"/>
        </w:rPr>
        <w:t>The dates and times of your service</w:t>
      </w:r>
    </w:p>
    <w:p w14:paraId="077E8F70" w14:textId="77777777" w:rsidR="00151AAF" w:rsidRPr="009F15EA" w:rsidRDefault="00151AAF" w:rsidP="00EA6492">
      <w:pPr>
        <w:pStyle w:val="ListParagraph"/>
        <w:numPr>
          <w:ilvl w:val="1"/>
          <w:numId w:val="4"/>
        </w:numPr>
        <w:rPr>
          <w:sz w:val="28"/>
          <w:szCs w:val="28"/>
        </w:rPr>
      </w:pPr>
      <w:r w:rsidRPr="009F15EA">
        <w:rPr>
          <w:sz w:val="28"/>
          <w:szCs w:val="28"/>
        </w:rPr>
        <w:t>A brief description of your duties</w:t>
      </w:r>
    </w:p>
    <w:p w14:paraId="1D516906" w14:textId="77777777" w:rsidR="00151AAF" w:rsidRPr="009F15EA" w:rsidRDefault="00151AAF" w:rsidP="00EA6492">
      <w:pPr>
        <w:pStyle w:val="ListParagraph"/>
        <w:numPr>
          <w:ilvl w:val="1"/>
          <w:numId w:val="4"/>
        </w:numPr>
        <w:rPr>
          <w:sz w:val="28"/>
          <w:szCs w:val="28"/>
        </w:rPr>
      </w:pPr>
      <w:r w:rsidRPr="009F15EA">
        <w:rPr>
          <w:sz w:val="28"/>
          <w:szCs w:val="28"/>
        </w:rPr>
        <w:t>Ask the coordinator to reply with a confirmation</w:t>
      </w:r>
      <w:r>
        <w:rPr>
          <w:sz w:val="28"/>
          <w:szCs w:val="28"/>
        </w:rPr>
        <w:t xml:space="preserve"> and include the reply as your evidence</w:t>
      </w:r>
    </w:p>
    <w:p w14:paraId="5736BA89" w14:textId="7E3E3F2C" w:rsidR="00151AAF" w:rsidRDefault="00151AAF" w:rsidP="00EA6492">
      <w:pPr>
        <w:pStyle w:val="ListParagraph"/>
        <w:numPr>
          <w:ilvl w:val="0"/>
          <w:numId w:val="4"/>
        </w:numPr>
        <w:rPr>
          <w:sz w:val="28"/>
          <w:szCs w:val="28"/>
        </w:rPr>
      </w:pPr>
      <w:r w:rsidRPr="009F15EA">
        <w:rPr>
          <w:sz w:val="28"/>
          <w:szCs w:val="28"/>
        </w:rPr>
        <w:t xml:space="preserve">If you made an </w:t>
      </w:r>
      <w:r w:rsidRPr="009F15EA">
        <w:rPr>
          <w:sz w:val="28"/>
          <w:szCs w:val="28"/>
          <w:u w:val="single"/>
        </w:rPr>
        <w:t>appointment online</w:t>
      </w:r>
      <w:r w:rsidRPr="009F15EA">
        <w:rPr>
          <w:sz w:val="28"/>
          <w:szCs w:val="28"/>
        </w:rPr>
        <w:t xml:space="preserve"> through the organization’s website, </w:t>
      </w:r>
      <w:r w:rsidRPr="009F15EA">
        <w:rPr>
          <w:sz w:val="28"/>
          <w:szCs w:val="28"/>
          <w:u w:val="single"/>
        </w:rPr>
        <w:t>insert a picture</w:t>
      </w:r>
      <w:r w:rsidRPr="009F15EA">
        <w:rPr>
          <w:sz w:val="28"/>
          <w:szCs w:val="28"/>
        </w:rPr>
        <w:t xml:space="preserve"> of </w:t>
      </w:r>
      <w:r>
        <w:rPr>
          <w:sz w:val="28"/>
          <w:szCs w:val="28"/>
        </w:rPr>
        <w:t>the commitment you made online.</w:t>
      </w:r>
    </w:p>
    <w:p w14:paraId="699EEBD0" w14:textId="77777777" w:rsidR="00053D16" w:rsidRPr="00053D16" w:rsidRDefault="00053D16" w:rsidP="00053D16">
      <w:pPr>
        <w:rPr>
          <w:sz w:val="28"/>
          <w:szCs w:val="28"/>
        </w:rPr>
      </w:pPr>
    </w:p>
    <w:p w14:paraId="10C986CC" w14:textId="77777777" w:rsidR="00151AAF" w:rsidRPr="009F15EA" w:rsidRDefault="00151AAF" w:rsidP="00151AAF">
      <w:pPr>
        <w:rPr>
          <w:sz w:val="28"/>
          <w:szCs w:val="28"/>
        </w:rPr>
      </w:pPr>
      <w:r w:rsidRPr="009F15EA">
        <w:rPr>
          <w:sz w:val="28"/>
          <w:szCs w:val="28"/>
        </w:rPr>
        <w:t xml:space="preserve">If you are </w:t>
      </w:r>
      <w:r w:rsidRPr="009F15EA">
        <w:rPr>
          <w:sz w:val="28"/>
          <w:szCs w:val="28"/>
          <w:u w:val="single"/>
        </w:rPr>
        <w:t>unable to obtain any kind of written evidence</w:t>
      </w:r>
      <w:r w:rsidRPr="009F15EA">
        <w:rPr>
          <w:sz w:val="28"/>
          <w:szCs w:val="28"/>
        </w:rPr>
        <w:t xml:space="preserve"> of your commitment, you need to provide photographic evidence.</w:t>
      </w:r>
    </w:p>
    <w:p w14:paraId="1E44F9BB" w14:textId="77777777" w:rsidR="00151AAF" w:rsidRDefault="00151AAF" w:rsidP="00EA6492">
      <w:pPr>
        <w:pStyle w:val="ListParagraph"/>
        <w:numPr>
          <w:ilvl w:val="0"/>
          <w:numId w:val="29"/>
        </w:numPr>
        <w:rPr>
          <w:sz w:val="28"/>
          <w:szCs w:val="28"/>
        </w:rPr>
      </w:pPr>
      <w:r>
        <w:rPr>
          <w:sz w:val="28"/>
          <w:szCs w:val="28"/>
        </w:rPr>
        <w:t>On this Learning Commitment:</w:t>
      </w:r>
    </w:p>
    <w:p w14:paraId="572D488F" w14:textId="77777777" w:rsidR="00151AAF" w:rsidRDefault="00151AAF" w:rsidP="00EA6492">
      <w:pPr>
        <w:pStyle w:val="ListParagraph"/>
        <w:numPr>
          <w:ilvl w:val="1"/>
          <w:numId w:val="29"/>
        </w:numPr>
        <w:rPr>
          <w:sz w:val="28"/>
          <w:szCs w:val="28"/>
        </w:rPr>
      </w:pPr>
      <w:r w:rsidRPr="009F15EA">
        <w:rPr>
          <w:sz w:val="28"/>
          <w:szCs w:val="28"/>
        </w:rPr>
        <w:t>You will need to explain why</w:t>
      </w:r>
      <w:r>
        <w:rPr>
          <w:sz w:val="28"/>
          <w:szCs w:val="28"/>
        </w:rPr>
        <w:t xml:space="preserve"> you</w:t>
      </w:r>
      <w:r w:rsidRPr="009F15EA">
        <w:rPr>
          <w:sz w:val="28"/>
          <w:szCs w:val="28"/>
        </w:rPr>
        <w:t xml:space="preserve"> are unable to use written evidence of your service.</w:t>
      </w:r>
    </w:p>
    <w:p w14:paraId="7F4576AE" w14:textId="77777777" w:rsidR="00151AAF" w:rsidRDefault="00151AAF" w:rsidP="00EA6492">
      <w:pPr>
        <w:pStyle w:val="ListParagraph"/>
        <w:numPr>
          <w:ilvl w:val="1"/>
          <w:numId w:val="29"/>
        </w:numPr>
        <w:rPr>
          <w:sz w:val="28"/>
          <w:szCs w:val="28"/>
        </w:rPr>
      </w:pPr>
      <w:r>
        <w:rPr>
          <w:sz w:val="28"/>
          <w:szCs w:val="28"/>
        </w:rPr>
        <w:t>You will need to explain how you will include several photos throughout the 15-hours of service to be included in your Journal</w:t>
      </w:r>
    </w:p>
    <w:p w14:paraId="26E6DE29" w14:textId="77777777" w:rsidR="00151AAF" w:rsidRDefault="00151AAF" w:rsidP="00151AAF">
      <w:pPr>
        <w:rPr>
          <w:sz w:val="28"/>
          <w:szCs w:val="28"/>
        </w:rPr>
      </w:pPr>
    </w:p>
    <w:p w14:paraId="01E58292" w14:textId="77777777" w:rsidR="00151AAF" w:rsidRPr="00521658" w:rsidRDefault="00053D16" w:rsidP="00151AAF">
      <w:pPr>
        <w:rPr>
          <w:sz w:val="28"/>
          <w:szCs w:val="28"/>
        </w:rPr>
      </w:pPr>
      <w:r>
        <w:rPr>
          <w:sz w:val="28"/>
          <w:szCs w:val="28"/>
        </w:rPr>
        <w:t>Please d</w:t>
      </w:r>
      <w:r w:rsidR="00151AAF">
        <w:rPr>
          <w:sz w:val="28"/>
          <w:szCs w:val="28"/>
        </w:rPr>
        <w:t>elete the instructions on this page for your Learning Commitment submission.</w:t>
      </w:r>
      <w:r>
        <w:rPr>
          <w:sz w:val="28"/>
          <w:szCs w:val="28"/>
        </w:rPr>
        <w:t xml:space="preserve"> – Thank you!</w:t>
      </w:r>
    </w:p>
    <w:p w14:paraId="5CCECCF1" w14:textId="77777777" w:rsidR="00151AAF" w:rsidRPr="00F42FFF" w:rsidRDefault="00151AAF" w:rsidP="00FE6412">
      <w:pPr>
        <w:pStyle w:val="ListParagraph"/>
        <w:ind w:left="360"/>
        <w:rPr>
          <w:szCs w:val="26"/>
        </w:rPr>
      </w:pPr>
    </w:p>
    <w:p w14:paraId="04991259" w14:textId="77777777" w:rsidR="00BA33CB" w:rsidRDefault="00BA33CB">
      <w:pPr>
        <w:rPr>
          <w:szCs w:val="26"/>
        </w:rPr>
      </w:pPr>
      <w:r>
        <w:rPr>
          <w:szCs w:val="26"/>
        </w:rPr>
        <w:br w:type="page"/>
      </w:r>
    </w:p>
    <w:p w14:paraId="7F618DCF" w14:textId="4BC94426" w:rsidR="00DF0D61" w:rsidRDefault="00BB2A8C" w:rsidP="00DF0D61">
      <w:pPr>
        <w:pStyle w:val="Heading3"/>
      </w:pPr>
      <w:bookmarkStart w:id="52" w:name="_Toc38377281"/>
      <w:r>
        <w:lastRenderedPageBreak/>
        <w:t>WORKSHEET FOR LEARNING COMMITMENT</w:t>
      </w:r>
      <w:r w:rsidR="00446678">
        <w:t>*</w:t>
      </w:r>
      <w:bookmarkEnd w:id="52"/>
    </w:p>
    <w:p w14:paraId="5C8A4837" w14:textId="77777777" w:rsidR="00DF0D61" w:rsidRPr="00BB2A8C" w:rsidRDefault="00DF0D61" w:rsidP="00DF0D61"/>
    <w:p w14:paraId="4001564C" w14:textId="77777777" w:rsidR="00FE6412" w:rsidRDefault="00DF0D61" w:rsidP="00DF0D61">
      <w:pPr>
        <w:rPr>
          <w:szCs w:val="26"/>
        </w:rPr>
      </w:pPr>
      <w:r w:rsidRPr="00F42FFF">
        <w:rPr>
          <w:szCs w:val="26"/>
        </w:rPr>
        <w:t>STUDENT NAME:</w:t>
      </w:r>
    </w:p>
    <w:p w14:paraId="0E58862B" w14:textId="32AACB19" w:rsidR="00DF0D61" w:rsidRDefault="00DF0D61" w:rsidP="00DF0D61">
      <w:pPr>
        <w:rPr>
          <w:szCs w:val="26"/>
        </w:rPr>
      </w:pPr>
      <w:r>
        <w:rPr>
          <w:szCs w:val="26"/>
        </w:rPr>
        <w:t>NID:</w:t>
      </w:r>
    </w:p>
    <w:p w14:paraId="73596145" w14:textId="311F3002" w:rsidR="00D40EF1" w:rsidRPr="00D40EF1" w:rsidRDefault="00D40EF1" w:rsidP="007F2550">
      <w:pPr>
        <w:pStyle w:val="Heading4"/>
      </w:pPr>
      <w:bookmarkStart w:id="53" w:name="_Toc38377282"/>
      <w:r>
        <w:t>Goals</w:t>
      </w:r>
      <w:bookmarkEnd w:id="53"/>
    </w:p>
    <w:p w14:paraId="79B39B2E" w14:textId="0B60AEF9" w:rsidR="00D40EF1" w:rsidRDefault="00D40EF1" w:rsidP="00D40EF1">
      <w:pPr>
        <w:rPr>
          <w:szCs w:val="26"/>
        </w:rPr>
      </w:pPr>
      <w:r w:rsidRPr="00D40EF1">
        <w:rPr>
          <w:szCs w:val="26"/>
        </w:rPr>
        <w:t>1.</w:t>
      </w:r>
      <w:r>
        <w:rPr>
          <w:szCs w:val="26"/>
        </w:rPr>
        <w:t xml:space="preserve"> Long-Term Goals</w:t>
      </w:r>
    </w:p>
    <w:p w14:paraId="17253E82" w14:textId="65140F7B" w:rsidR="00D40EF1" w:rsidRDefault="00D40EF1" w:rsidP="00D40EF1">
      <w:pPr>
        <w:rPr>
          <w:szCs w:val="26"/>
        </w:rPr>
      </w:pPr>
    </w:p>
    <w:p w14:paraId="4DA2E0C3" w14:textId="77777777" w:rsidR="00446678" w:rsidRDefault="00446678" w:rsidP="00D40EF1">
      <w:pPr>
        <w:rPr>
          <w:szCs w:val="26"/>
        </w:rPr>
      </w:pPr>
    </w:p>
    <w:p w14:paraId="22CBFDE1" w14:textId="77777777" w:rsidR="00D40EF1" w:rsidRDefault="00D40EF1" w:rsidP="00D40EF1">
      <w:pPr>
        <w:rPr>
          <w:szCs w:val="26"/>
        </w:rPr>
      </w:pPr>
    </w:p>
    <w:p w14:paraId="2781A759" w14:textId="3A3B38FC" w:rsidR="00D40EF1" w:rsidRDefault="00D40EF1" w:rsidP="00D40EF1">
      <w:pPr>
        <w:rPr>
          <w:szCs w:val="26"/>
        </w:rPr>
      </w:pPr>
      <w:r>
        <w:rPr>
          <w:szCs w:val="26"/>
        </w:rPr>
        <w:t>2. Intermediate Goals</w:t>
      </w:r>
    </w:p>
    <w:p w14:paraId="0D05E1D5" w14:textId="2E9DB246" w:rsidR="00D40EF1" w:rsidRDefault="00D40EF1" w:rsidP="00D40EF1">
      <w:pPr>
        <w:rPr>
          <w:szCs w:val="26"/>
        </w:rPr>
      </w:pPr>
    </w:p>
    <w:p w14:paraId="72CCEDC9" w14:textId="77777777" w:rsidR="00446678" w:rsidRDefault="00446678" w:rsidP="00D40EF1">
      <w:pPr>
        <w:rPr>
          <w:szCs w:val="26"/>
        </w:rPr>
      </w:pPr>
    </w:p>
    <w:p w14:paraId="6B93D733" w14:textId="77777777" w:rsidR="00D40EF1" w:rsidRDefault="00D40EF1" w:rsidP="00D40EF1">
      <w:pPr>
        <w:rPr>
          <w:szCs w:val="26"/>
        </w:rPr>
      </w:pPr>
    </w:p>
    <w:p w14:paraId="1F278044" w14:textId="5C7B9C00" w:rsidR="00D40EF1" w:rsidRPr="00D40EF1" w:rsidRDefault="00D40EF1" w:rsidP="00D40EF1">
      <w:pPr>
        <w:rPr>
          <w:szCs w:val="26"/>
        </w:rPr>
      </w:pPr>
      <w:r>
        <w:rPr>
          <w:szCs w:val="26"/>
        </w:rPr>
        <w:t>3. Short-Term Academic Goals for this Course</w:t>
      </w:r>
    </w:p>
    <w:p w14:paraId="751FC9F4" w14:textId="7465DB04" w:rsidR="00BB2A8C" w:rsidRDefault="00BB2A8C" w:rsidP="00BB2A8C"/>
    <w:p w14:paraId="029010AF" w14:textId="77777777" w:rsidR="00446678" w:rsidRDefault="00446678" w:rsidP="00BB2A8C"/>
    <w:p w14:paraId="30975C75" w14:textId="463F657D" w:rsidR="00D40EF1" w:rsidRDefault="00D40EF1" w:rsidP="00BB2A8C"/>
    <w:p w14:paraId="4709C975" w14:textId="0B3EBE65" w:rsidR="00D40EF1" w:rsidRPr="00BB2A8C" w:rsidRDefault="00D40EF1" w:rsidP="007F2550">
      <w:pPr>
        <w:pStyle w:val="Heading4"/>
      </w:pPr>
      <w:bookmarkStart w:id="54" w:name="_Toc38377283"/>
      <w:r>
        <w:t>Learning Plan</w:t>
      </w:r>
      <w:bookmarkEnd w:id="54"/>
    </w:p>
    <w:p w14:paraId="5F938788" w14:textId="1D8BBF0D" w:rsidR="00BB2A8C" w:rsidRDefault="00BB2A8C" w:rsidP="00BB2A8C">
      <w:r>
        <w:t>A. Learning Objective</w:t>
      </w:r>
      <w:r w:rsidR="00D40EF1">
        <w:t>s</w:t>
      </w:r>
    </w:p>
    <w:p w14:paraId="39C349D8" w14:textId="77777777" w:rsidR="00BB2A8C" w:rsidRDefault="00BB2A8C" w:rsidP="00BB2A8C"/>
    <w:p w14:paraId="13F4AA5B" w14:textId="71B24B2F" w:rsidR="00BB2A8C" w:rsidRDefault="00BB2A8C" w:rsidP="00BB2A8C"/>
    <w:p w14:paraId="5FFB43D5" w14:textId="77777777" w:rsidR="00446678" w:rsidRDefault="00446678" w:rsidP="00BB2A8C"/>
    <w:p w14:paraId="2C381218" w14:textId="77777777" w:rsidR="00BB2A8C" w:rsidRDefault="00BB2A8C" w:rsidP="00BB2A8C">
      <w:r>
        <w:t>B. Activities and Experiences</w:t>
      </w:r>
    </w:p>
    <w:p w14:paraId="71672428" w14:textId="77777777" w:rsidR="00446678" w:rsidRDefault="00446678" w:rsidP="00BB2A8C"/>
    <w:p w14:paraId="0FB8CCEB" w14:textId="77777777" w:rsidR="00BB2A8C" w:rsidRDefault="00BB2A8C" w:rsidP="00BB2A8C"/>
    <w:p w14:paraId="3F99FBAF" w14:textId="77777777" w:rsidR="00BB2A8C" w:rsidRDefault="00BB2A8C" w:rsidP="00BB2A8C"/>
    <w:p w14:paraId="115937C7" w14:textId="77777777" w:rsidR="00BB2A8C" w:rsidRDefault="00BB2A8C" w:rsidP="00BB2A8C">
      <w:r>
        <w:lastRenderedPageBreak/>
        <w:t>C. Resources to be Consulted</w:t>
      </w:r>
    </w:p>
    <w:p w14:paraId="26BD808C" w14:textId="77777777" w:rsidR="00BB2A8C" w:rsidRDefault="00BB2A8C" w:rsidP="00BB2A8C"/>
    <w:p w14:paraId="4EF937A0" w14:textId="0527179B" w:rsidR="00BB2A8C" w:rsidRDefault="00BB2A8C" w:rsidP="00BB2A8C"/>
    <w:p w14:paraId="47C136E0" w14:textId="77777777" w:rsidR="00446678" w:rsidRDefault="00446678" w:rsidP="00BB2A8C"/>
    <w:p w14:paraId="5F172C6C" w14:textId="77777777" w:rsidR="00BB2A8C" w:rsidRPr="00BB2A8C" w:rsidRDefault="00BB2A8C" w:rsidP="00BB2A8C">
      <w:r>
        <w:t>D. Method for Assessing Progress</w:t>
      </w:r>
    </w:p>
    <w:p w14:paraId="17100EAB" w14:textId="77777777" w:rsidR="00BB2A8C" w:rsidRDefault="00BB2A8C" w:rsidP="00BB2A8C"/>
    <w:p w14:paraId="5E0F6B05" w14:textId="77777777" w:rsidR="00053D16" w:rsidRDefault="00053D16" w:rsidP="00BB2A8C"/>
    <w:p w14:paraId="3C47399E" w14:textId="77777777" w:rsidR="00053D16" w:rsidRDefault="00053D16" w:rsidP="00053D16"/>
    <w:p w14:paraId="137A4814" w14:textId="77777777" w:rsidR="00053D16" w:rsidRDefault="00053D16" w:rsidP="00053D16"/>
    <w:p w14:paraId="552BED66" w14:textId="77777777" w:rsidR="00053D16" w:rsidRDefault="00053D16" w:rsidP="00053D16"/>
    <w:p w14:paraId="113F3C7F" w14:textId="77777777" w:rsidR="00053D16" w:rsidRDefault="00053D16" w:rsidP="00053D16"/>
    <w:p w14:paraId="420090D4" w14:textId="77777777" w:rsidR="00053D16" w:rsidRDefault="00053D16" w:rsidP="00053D16"/>
    <w:p w14:paraId="2AC0F3CD" w14:textId="77777777" w:rsidR="00053D16" w:rsidRDefault="00053D16" w:rsidP="00053D16"/>
    <w:p w14:paraId="4755D0B2" w14:textId="77777777" w:rsidR="00053D16" w:rsidRDefault="00053D16" w:rsidP="00053D16"/>
    <w:p w14:paraId="4234129B" w14:textId="77777777" w:rsidR="00053D16" w:rsidRDefault="00053D16" w:rsidP="00053D16"/>
    <w:p w14:paraId="62BAAB42" w14:textId="77777777" w:rsidR="00053D16" w:rsidRDefault="00053D16" w:rsidP="00053D16"/>
    <w:p w14:paraId="2E48F2D9" w14:textId="77777777" w:rsidR="00053D16" w:rsidRDefault="00053D16" w:rsidP="00053D16"/>
    <w:p w14:paraId="3F992993" w14:textId="77777777" w:rsidR="00053D16" w:rsidRPr="00CB2077" w:rsidRDefault="00053D16" w:rsidP="00053D16">
      <w:pPr>
        <w:rPr>
          <w:sz w:val="20"/>
          <w:szCs w:val="20"/>
        </w:rPr>
      </w:pPr>
      <w:r>
        <w:t xml:space="preserve">* </w:t>
      </w:r>
      <w:r w:rsidRPr="00CB2077">
        <w:rPr>
          <w:sz w:val="20"/>
          <w:szCs w:val="20"/>
        </w:rPr>
        <w:t xml:space="preserve">The Learning Commitment Cover sheet and Worksheet is your </w:t>
      </w:r>
      <w:r w:rsidRPr="00CB2077">
        <w:rPr>
          <w:b/>
          <w:i/>
          <w:sz w:val="20"/>
          <w:szCs w:val="20"/>
        </w:rPr>
        <w:t>plan</w:t>
      </w:r>
      <w:r w:rsidRPr="00CB2077">
        <w:rPr>
          <w:sz w:val="20"/>
          <w:szCs w:val="20"/>
        </w:rPr>
        <w:t xml:space="preserve"> for experiential learning and consulting other resources.</w:t>
      </w:r>
    </w:p>
    <w:p w14:paraId="71DCD5D3" w14:textId="77777777" w:rsidR="00053D16" w:rsidRPr="00CB2077" w:rsidRDefault="00053D16" w:rsidP="00053D16">
      <w:pPr>
        <w:pStyle w:val="ListParagraph"/>
        <w:numPr>
          <w:ilvl w:val="0"/>
          <w:numId w:val="4"/>
        </w:numPr>
        <w:rPr>
          <w:sz w:val="20"/>
          <w:szCs w:val="20"/>
        </w:rPr>
      </w:pPr>
      <w:r w:rsidRPr="00CB2077">
        <w:rPr>
          <w:sz w:val="20"/>
          <w:szCs w:val="20"/>
        </w:rPr>
        <w:t xml:space="preserve">Your plan must be submitted and approved by the instructor </w:t>
      </w:r>
      <w:r w:rsidRPr="00CB2077">
        <w:rPr>
          <w:b/>
          <w:i/>
          <w:sz w:val="20"/>
          <w:szCs w:val="20"/>
        </w:rPr>
        <w:t>prior</w:t>
      </w:r>
      <w:r w:rsidRPr="00CB2077">
        <w:rPr>
          <w:sz w:val="20"/>
          <w:szCs w:val="20"/>
        </w:rPr>
        <w:t xml:space="preserve"> to performing your experiential learning.</w:t>
      </w:r>
    </w:p>
    <w:p w14:paraId="4003EF4C" w14:textId="77777777" w:rsidR="00053D16" w:rsidRPr="00CB2077" w:rsidRDefault="00053D16" w:rsidP="00053D16">
      <w:pPr>
        <w:pStyle w:val="ListParagraph"/>
        <w:numPr>
          <w:ilvl w:val="0"/>
          <w:numId w:val="4"/>
        </w:numPr>
        <w:rPr>
          <w:sz w:val="20"/>
          <w:szCs w:val="20"/>
        </w:rPr>
      </w:pPr>
      <w:r w:rsidRPr="00CB2077">
        <w:rPr>
          <w:sz w:val="20"/>
          <w:szCs w:val="20"/>
        </w:rPr>
        <w:t>If your plan is not approved prior to performing your experiential learning, you risk performing services that will not be approved by the instructor.</w:t>
      </w:r>
    </w:p>
    <w:p w14:paraId="720002F5" w14:textId="77777777" w:rsidR="00053D16" w:rsidRPr="00CB2077" w:rsidRDefault="00053D16" w:rsidP="00053D16">
      <w:pPr>
        <w:rPr>
          <w:sz w:val="20"/>
          <w:szCs w:val="20"/>
        </w:rPr>
      </w:pPr>
      <w:r w:rsidRPr="00CB2077">
        <w:rPr>
          <w:sz w:val="20"/>
          <w:szCs w:val="20"/>
        </w:rPr>
        <w:t>*  Once your Learning Commitment is approved by your instructor, you may begin and complete your experiential learning activities.</w:t>
      </w:r>
    </w:p>
    <w:p w14:paraId="057E74BB" w14:textId="77777777" w:rsidR="00053D16" w:rsidRPr="00CB2077" w:rsidRDefault="00053D16" w:rsidP="00053D16">
      <w:pPr>
        <w:rPr>
          <w:sz w:val="20"/>
          <w:szCs w:val="20"/>
        </w:rPr>
      </w:pPr>
      <w:r w:rsidRPr="00CB2077">
        <w:rPr>
          <w:sz w:val="20"/>
          <w:szCs w:val="20"/>
        </w:rPr>
        <w:t>*  Your experiential learning services are to be performed and completed for the “Reflective Journal Entries”.</w:t>
      </w:r>
    </w:p>
    <w:p w14:paraId="5F50E9FF" w14:textId="77777777" w:rsidR="00053D16" w:rsidRPr="00CB2077" w:rsidRDefault="00053D16" w:rsidP="00053D16">
      <w:pPr>
        <w:pStyle w:val="ListParagraph"/>
        <w:numPr>
          <w:ilvl w:val="0"/>
          <w:numId w:val="30"/>
        </w:numPr>
        <w:rPr>
          <w:sz w:val="20"/>
          <w:szCs w:val="20"/>
        </w:rPr>
      </w:pPr>
      <w:r w:rsidRPr="00CB2077">
        <w:rPr>
          <w:sz w:val="20"/>
          <w:szCs w:val="20"/>
        </w:rPr>
        <w:t>The purpose of the journal entries is to facilitate your learning experiences and reflections.</w:t>
      </w:r>
    </w:p>
    <w:p w14:paraId="3E2DC117" w14:textId="77777777" w:rsidR="00053D16" w:rsidRPr="00BB2A8C" w:rsidRDefault="00053D16" w:rsidP="00053D16">
      <w:r w:rsidRPr="00CB2077">
        <w:rPr>
          <w:sz w:val="20"/>
          <w:szCs w:val="20"/>
        </w:rPr>
        <w:t>If your Learning Commitment plan requires photographic evidence of your service, as approved by the instructor, you will need to include several photos throughout the experiential learning process.  The photos are then included in the Journal entries.</w:t>
      </w:r>
    </w:p>
    <w:sectPr w:rsidR="00053D16" w:rsidRPr="00BB2A8C" w:rsidSect="00E07E2F">
      <w:footerReference w:type="default" r:id="rId106"/>
      <w:footerReference w:type="first" r:id="rId107"/>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FBDDF6" w14:textId="77777777" w:rsidR="00E052DF" w:rsidRDefault="00E052DF" w:rsidP="008F5EA2">
      <w:pPr>
        <w:spacing w:after="0" w:line="240" w:lineRule="auto"/>
      </w:pPr>
      <w:r>
        <w:separator/>
      </w:r>
    </w:p>
  </w:endnote>
  <w:endnote w:type="continuationSeparator" w:id="0">
    <w:p w14:paraId="04F8BFAC" w14:textId="77777777" w:rsidR="00E052DF" w:rsidRDefault="00E052DF" w:rsidP="008F5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411703"/>
      <w:docPartObj>
        <w:docPartGallery w:val="Page Numbers (Bottom of Page)"/>
        <w:docPartUnique/>
      </w:docPartObj>
    </w:sdtPr>
    <w:sdtEndPr>
      <w:rPr>
        <w:noProof/>
      </w:rPr>
    </w:sdtEndPr>
    <w:sdtContent>
      <w:p w14:paraId="3A394923" w14:textId="2ECE8143" w:rsidR="00E052DF" w:rsidRDefault="00E052DF">
        <w:pPr>
          <w:pStyle w:val="Footer"/>
          <w:jc w:val="center"/>
        </w:pPr>
        <w:r>
          <w:fldChar w:fldCharType="begin"/>
        </w:r>
        <w:r>
          <w:instrText xml:space="preserve"> PAGE   \* MERGEFORMAT </w:instrText>
        </w:r>
        <w:r>
          <w:fldChar w:fldCharType="separate"/>
        </w:r>
        <w:r w:rsidR="000527B9">
          <w:rPr>
            <w:noProof/>
          </w:rPr>
          <w:t>3</w:t>
        </w:r>
        <w:r>
          <w:rPr>
            <w:noProof/>
          </w:rPr>
          <w:fldChar w:fldCharType="end"/>
        </w:r>
      </w:p>
    </w:sdtContent>
  </w:sdt>
  <w:p w14:paraId="42B791F1" w14:textId="77777777" w:rsidR="00E052DF" w:rsidRDefault="00E052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0FA50" w14:textId="4F8932C4" w:rsidR="00E052DF" w:rsidRDefault="00E052DF" w:rsidP="00A86BA2">
    <w:pPr>
      <w:pStyle w:val="Footer"/>
      <w:jc w:val="right"/>
    </w:pPr>
    <w:r>
      <w:t>Revised for 2020-21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2B289F" w14:textId="77777777" w:rsidR="00E052DF" w:rsidRDefault="00E052DF" w:rsidP="008F5EA2">
      <w:pPr>
        <w:spacing w:after="0" w:line="240" w:lineRule="auto"/>
      </w:pPr>
      <w:r>
        <w:separator/>
      </w:r>
    </w:p>
  </w:footnote>
  <w:footnote w:type="continuationSeparator" w:id="0">
    <w:p w14:paraId="59ADEBB8" w14:textId="77777777" w:rsidR="00E052DF" w:rsidRDefault="00E052DF" w:rsidP="008F5EA2">
      <w:pPr>
        <w:spacing w:after="0" w:line="240" w:lineRule="auto"/>
      </w:pPr>
      <w:r>
        <w:continuationSeparator/>
      </w:r>
    </w:p>
  </w:footnote>
  <w:footnote w:id="1">
    <w:p w14:paraId="47A696F8" w14:textId="3EA5FE5B" w:rsidR="00E052DF" w:rsidRPr="003B544A" w:rsidRDefault="00E052DF" w:rsidP="003B544A">
      <w:pPr>
        <w:rPr>
          <w:b/>
        </w:rPr>
      </w:pPr>
      <w:r>
        <w:rPr>
          <w:rStyle w:val="FootnoteReference"/>
        </w:rPr>
        <w:footnoteRef/>
      </w:r>
      <w:r>
        <w:t xml:space="preserve"> </w:t>
      </w:r>
      <w:r w:rsidRPr="003B544A">
        <w:rPr>
          <w:b/>
          <w:sz w:val="22"/>
        </w:rPr>
        <w:t>Should the instructor use a random selection process without notice, s/he will make three (3) attempts to reach the CBO supervisor/coordinator listed on the stud</w:t>
      </w:r>
      <w:r w:rsidR="00B6650D">
        <w:rPr>
          <w:b/>
          <w:sz w:val="22"/>
        </w:rPr>
        <w:t>ent’s Learning Commitment Cover S</w:t>
      </w:r>
      <w:r w:rsidRPr="003B544A">
        <w:rPr>
          <w:b/>
          <w:sz w:val="22"/>
        </w:rPr>
        <w:t>heet.  Should the instructor be unsuccessful in reaching the CBO supervisor/coordinator, the student will be notified and the instructor reserves discretion about course credit.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A6789"/>
    <w:multiLevelType w:val="hybridMultilevel"/>
    <w:tmpl w:val="6FCC5814"/>
    <w:lvl w:ilvl="0" w:tplc="95F0A1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71542"/>
    <w:multiLevelType w:val="hybridMultilevel"/>
    <w:tmpl w:val="7C961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30156"/>
    <w:multiLevelType w:val="hybridMultilevel"/>
    <w:tmpl w:val="AC023F4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 w15:restartNumberingAfterBreak="0">
    <w:nsid w:val="0AA91CD0"/>
    <w:multiLevelType w:val="hybridMultilevel"/>
    <w:tmpl w:val="30686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1678E"/>
    <w:multiLevelType w:val="hybridMultilevel"/>
    <w:tmpl w:val="FF506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70277"/>
    <w:multiLevelType w:val="hybridMultilevel"/>
    <w:tmpl w:val="C14C24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FE5F48"/>
    <w:multiLevelType w:val="hybridMultilevel"/>
    <w:tmpl w:val="BF8C0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7E7321"/>
    <w:multiLevelType w:val="hybridMultilevel"/>
    <w:tmpl w:val="A80C5D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FA57D9"/>
    <w:multiLevelType w:val="hybridMultilevel"/>
    <w:tmpl w:val="C1403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5B1D29"/>
    <w:multiLevelType w:val="hybridMultilevel"/>
    <w:tmpl w:val="7BE6C5C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75578F"/>
    <w:multiLevelType w:val="hybridMultilevel"/>
    <w:tmpl w:val="AF76AFA8"/>
    <w:lvl w:ilvl="0" w:tplc="0409000F">
      <w:start w:val="1"/>
      <w:numFmt w:val="decimal"/>
      <w:lvlText w:val="%1."/>
      <w:lvlJc w:val="left"/>
      <w:pPr>
        <w:ind w:left="108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294143A"/>
    <w:multiLevelType w:val="hybridMultilevel"/>
    <w:tmpl w:val="2C3A332A"/>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ED1CE8"/>
    <w:multiLevelType w:val="hybridMultilevel"/>
    <w:tmpl w:val="45647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B256CF"/>
    <w:multiLevelType w:val="hybridMultilevel"/>
    <w:tmpl w:val="F60E2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FD5A17"/>
    <w:multiLevelType w:val="hybridMultilevel"/>
    <w:tmpl w:val="F6A01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6D789D"/>
    <w:multiLevelType w:val="hybridMultilevel"/>
    <w:tmpl w:val="C32AA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6C63B7"/>
    <w:multiLevelType w:val="hybridMultilevel"/>
    <w:tmpl w:val="79EE0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836A1E"/>
    <w:multiLevelType w:val="hybridMultilevel"/>
    <w:tmpl w:val="933CF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6C43D9"/>
    <w:multiLevelType w:val="hybridMultilevel"/>
    <w:tmpl w:val="2AE4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07474C"/>
    <w:multiLevelType w:val="hybridMultilevel"/>
    <w:tmpl w:val="D230088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469F0B5F"/>
    <w:multiLevelType w:val="hybridMultilevel"/>
    <w:tmpl w:val="B8F4F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D30868"/>
    <w:multiLevelType w:val="hybridMultilevel"/>
    <w:tmpl w:val="67580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2B464F"/>
    <w:multiLevelType w:val="hybridMultilevel"/>
    <w:tmpl w:val="ED30D3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7147B9"/>
    <w:multiLevelType w:val="hybridMultilevel"/>
    <w:tmpl w:val="B4B4E468"/>
    <w:lvl w:ilvl="0" w:tplc="04090015">
      <w:start w:val="1"/>
      <w:numFmt w:val="upperLetter"/>
      <w:lvlText w:val="%1."/>
      <w:lvlJc w:val="left"/>
      <w:pPr>
        <w:ind w:left="720" w:hanging="360"/>
      </w:pPr>
      <w:rPr>
        <w:rFonts w:hint="default"/>
      </w:rPr>
    </w:lvl>
    <w:lvl w:ilvl="1" w:tplc="95F0A188">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E75BAE"/>
    <w:multiLevelType w:val="hybridMultilevel"/>
    <w:tmpl w:val="F5928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172E3A"/>
    <w:multiLevelType w:val="hybridMultilevel"/>
    <w:tmpl w:val="85A8F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3F2749"/>
    <w:multiLevelType w:val="hybridMultilevel"/>
    <w:tmpl w:val="A15007CC"/>
    <w:lvl w:ilvl="0" w:tplc="95F0A188">
      <w:start w:val="1"/>
      <w:numFmt w:val="decimal"/>
      <w:lvlText w:val="%1."/>
      <w:lvlJc w:val="left"/>
      <w:pPr>
        <w:ind w:left="72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 w15:restartNumberingAfterBreak="0">
    <w:nsid w:val="60590BA9"/>
    <w:multiLevelType w:val="hybridMultilevel"/>
    <w:tmpl w:val="F928FA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1A67EE"/>
    <w:multiLevelType w:val="hybridMultilevel"/>
    <w:tmpl w:val="C3CE4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13225F"/>
    <w:multiLevelType w:val="hybridMultilevel"/>
    <w:tmpl w:val="AD30B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655449"/>
    <w:multiLevelType w:val="hybridMultilevel"/>
    <w:tmpl w:val="D30CFA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892526"/>
    <w:multiLevelType w:val="hybridMultilevel"/>
    <w:tmpl w:val="CB341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B532BC"/>
    <w:multiLevelType w:val="hybridMultilevel"/>
    <w:tmpl w:val="33A0E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370B64"/>
    <w:multiLevelType w:val="hybridMultilevel"/>
    <w:tmpl w:val="6FDA726C"/>
    <w:lvl w:ilvl="0" w:tplc="04090015">
      <w:start w:val="1"/>
      <w:numFmt w:val="upperLetter"/>
      <w:lvlText w:val="%1."/>
      <w:lvlJc w:val="left"/>
      <w:pPr>
        <w:ind w:left="720" w:hanging="360"/>
      </w:pPr>
      <w:rPr>
        <w:rFonts w:hint="default"/>
      </w:rPr>
    </w:lvl>
    <w:lvl w:ilvl="1" w:tplc="95F0A188">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405181"/>
    <w:multiLevelType w:val="hybridMultilevel"/>
    <w:tmpl w:val="29ECA15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76E157C2"/>
    <w:multiLevelType w:val="hybridMultilevel"/>
    <w:tmpl w:val="CB3EB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9259F3"/>
    <w:multiLevelType w:val="hybridMultilevel"/>
    <w:tmpl w:val="499401F8"/>
    <w:lvl w:ilvl="0" w:tplc="95F0A188">
      <w:start w:val="1"/>
      <w:numFmt w:val="decimal"/>
      <w:lvlText w:val="%1."/>
      <w:lvlJc w:val="left"/>
      <w:pPr>
        <w:ind w:left="72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14"/>
  </w:num>
  <w:num w:numId="2">
    <w:abstractNumId w:val="7"/>
  </w:num>
  <w:num w:numId="3">
    <w:abstractNumId w:val="15"/>
  </w:num>
  <w:num w:numId="4">
    <w:abstractNumId w:val="25"/>
  </w:num>
  <w:num w:numId="5">
    <w:abstractNumId w:val="34"/>
  </w:num>
  <w:num w:numId="6">
    <w:abstractNumId w:val="4"/>
  </w:num>
  <w:num w:numId="7">
    <w:abstractNumId w:val="24"/>
  </w:num>
  <w:num w:numId="8">
    <w:abstractNumId w:val="31"/>
  </w:num>
  <w:num w:numId="9">
    <w:abstractNumId w:val="19"/>
  </w:num>
  <w:num w:numId="10">
    <w:abstractNumId w:val="11"/>
  </w:num>
  <w:num w:numId="11">
    <w:abstractNumId w:val="6"/>
  </w:num>
  <w:num w:numId="12">
    <w:abstractNumId w:val="32"/>
  </w:num>
  <w:num w:numId="13">
    <w:abstractNumId w:val="29"/>
  </w:num>
  <w:num w:numId="14">
    <w:abstractNumId w:val="9"/>
  </w:num>
  <w:num w:numId="15">
    <w:abstractNumId w:val="23"/>
  </w:num>
  <w:num w:numId="16">
    <w:abstractNumId w:val="33"/>
  </w:num>
  <w:num w:numId="17">
    <w:abstractNumId w:val="0"/>
  </w:num>
  <w:num w:numId="18">
    <w:abstractNumId w:val="22"/>
  </w:num>
  <w:num w:numId="19">
    <w:abstractNumId w:val="36"/>
  </w:num>
  <w:num w:numId="20">
    <w:abstractNumId w:val="26"/>
  </w:num>
  <w:num w:numId="21">
    <w:abstractNumId w:val="17"/>
  </w:num>
  <w:num w:numId="22">
    <w:abstractNumId w:val="35"/>
  </w:num>
  <w:num w:numId="23">
    <w:abstractNumId w:val="1"/>
  </w:num>
  <w:num w:numId="24">
    <w:abstractNumId w:val="28"/>
  </w:num>
  <w:num w:numId="25">
    <w:abstractNumId w:val="3"/>
  </w:num>
  <w:num w:numId="26">
    <w:abstractNumId w:val="12"/>
  </w:num>
  <w:num w:numId="27">
    <w:abstractNumId w:val="21"/>
  </w:num>
  <w:num w:numId="28">
    <w:abstractNumId w:val="10"/>
  </w:num>
  <w:num w:numId="29">
    <w:abstractNumId w:val="16"/>
  </w:num>
  <w:num w:numId="30">
    <w:abstractNumId w:val="8"/>
  </w:num>
  <w:num w:numId="31">
    <w:abstractNumId w:val="27"/>
  </w:num>
  <w:num w:numId="32">
    <w:abstractNumId w:val="13"/>
  </w:num>
  <w:num w:numId="33">
    <w:abstractNumId w:val="30"/>
  </w:num>
  <w:num w:numId="34">
    <w:abstractNumId w:val="2"/>
  </w:num>
  <w:num w:numId="35">
    <w:abstractNumId w:val="18"/>
  </w:num>
  <w:num w:numId="36">
    <w:abstractNumId w:val="20"/>
  </w:num>
  <w:num w:numId="37">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2BE"/>
    <w:rsid w:val="00006D6F"/>
    <w:rsid w:val="0000779F"/>
    <w:rsid w:val="00011104"/>
    <w:rsid w:val="0001684C"/>
    <w:rsid w:val="00017004"/>
    <w:rsid w:val="00023A44"/>
    <w:rsid w:val="00026132"/>
    <w:rsid w:val="00026F0D"/>
    <w:rsid w:val="00027596"/>
    <w:rsid w:val="00033BA9"/>
    <w:rsid w:val="00034115"/>
    <w:rsid w:val="00051D2D"/>
    <w:rsid w:val="0005231C"/>
    <w:rsid w:val="000527B9"/>
    <w:rsid w:val="00053D16"/>
    <w:rsid w:val="00054A0D"/>
    <w:rsid w:val="000615D9"/>
    <w:rsid w:val="00061B59"/>
    <w:rsid w:val="00063368"/>
    <w:rsid w:val="00070723"/>
    <w:rsid w:val="000733C3"/>
    <w:rsid w:val="00073D1A"/>
    <w:rsid w:val="00076B49"/>
    <w:rsid w:val="00080B9C"/>
    <w:rsid w:val="00081C72"/>
    <w:rsid w:val="0008658B"/>
    <w:rsid w:val="00091267"/>
    <w:rsid w:val="000A0E31"/>
    <w:rsid w:val="000A17F7"/>
    <w:rsid w:val="000A2300"/>
    <w:rsid w:val="000A23B5"/>
    <w:rsid w:val="000A5A80"/>
    <w:rsid w:val="000A6147"/>
    <w:rsid w:val="000A6720"/>
    <w:rsid w:val="000B0745"/>
    <w:rsid w:val="000B42A1"/>
    <w:rsid w:val="000C3C83"/>
    <w:rsid w:val="000C4440"/>
    <w:rsid w:val="000D666A"/>
    <w:rsid w:val="000D6FAE"/>
    <w:rsid w:val="000E1EFB"/>
    <w:rsid w:val="000F0D78"/>
    <w:rsid w:val="000F3433"/>
    <w:rsid w:val="00101553"/>
    <w:rsid w:val="00107BDD"/>
    <w:rsid w:val="001110B6"/>
    <w:rsid w:val="0011409A"/>
    <w:rsid w:val="001169DC"/>
    <w:rsid w:val="00116C88"/>
    <w:rsid w:val="00121F00"/>
    <w:rsid w:val="00122753"/>
    <w:rsid w:val="00123718"/>
    <w:rsid w:val="001272C2"/>
    <w:rsid w:val="00130BFE"/>
    <w:rsid w:val="00132B5C"/>
    <w:rsid w:val="00141A65"/>
    <w:rsid w:val="00142206"/>
    <w:rsid w:val="00146E0C"/>
    <w:rsid w:val="00147325"/>
    <w:rsid w:val="00151AAF"/>
    <w:rsid w:val="00152489"/>
    <w:rsid w:val="0015414E"/>
    <w:rsid w:val="00157DAA"/>
    <w:rsid w:val="00161A0E"/>
    <w:rsid w:val="001633EF"/>
    <w:rsid w:val="00164FFE"/>
    <w:rsid w:val="00166936"/>
    <w:rsid w:val="0017532F"/>
    <w:rsid w:val="00190719"/>
    <w:rsid w:val="0019371F"/>
    <w:rsid w:val="00196484"/>
    <w:rsid w:val="00196504"/>
    <w:rsid w:val="001A115C"/>
    <w:rsid w:val="001A3458"/>
    <w:rsid w:val="001B0A6E"/>
    <w:rsid w:val="001B184A"/>
    <w:rsid w:val="001B2587"/>
    <w:rsid w:val="001B3B77"/>
    <w:rsid w:val="001B49E7"/>
    <w:rsid w:val="001B6949"/>
    <w:rsid w:val="001C11C1"/>
    <w:rsid w:val="001C4607"/>
    <w:rsid w:val="001C4A52"/>
    <w:rsid w:val="001C6317"/>
    <w:rsid w:val="001C6A2B"/>
    <w:rsid w:val="001C6EA2"/>
    <w:rsid w:val="001D1935"/>
    <w:rsid w:val="001D4FE5"/>
    <w:rsid w:val="001E40B7"/>
    <w:rsid w:val="001E50ED"/>
    <w:rsid w:val="001F1492"/>
    <w:rsid w:val="001F451E"/>
    <w:rsid w:val="001F50A5"/>
    <w:rsid w:val="001F693E"/>
    <w:rsid w:val="001F6ECC"/>
    <w:rsid w:val="0020367D"/>
    <w:rsid w:val="00203A54"/>
    <w:rsid w:val="00207BB6"/>
    <w:rsid w:val="00212A50"/>
    <w:rsid w:val="002150DB"/>
    <w:rsid w:val="00215377"/>
    <w:rsid w:val="00217162"/>
    <w:rsid w:val="00221353"/>
    <w:rsid w:val="00221B1B"/>
    <w:rsid w:val="00230032"/>
    <w:rsid w:val="00230E48"/>
    <w:rsid w:val="00234C26"/>
    <w:rsid w:val="00241E59"/>
    <w:rsid w:val="00245799"/>
    <w:rsid w:val="00245A38"/>
    <w:rsid w:val="00245AF9"/>
    <w:rsid w:val="00247547"/>
    <w:rsid w:val="00247FBA"/>
    <w:rsid w:val="00250D25"/>
    <w:rsid w:val="00252762"/>
    <w:rsid w:val="00252788"/>
    <w:rsid w:val="00253AE0"/>
    <w:rsid w:val="00254A47"/>
    <w:rsid w:val="00255E6E"/>
    <w:rsid w:val="00261105"/>
    <w:rsid w:val="00266ECC"/>
    <w:rsid w:val="00273962"/>
    <w:rsid w:val="0028093C"/>
    <w:rsid w:val="002815A8"/>
    <w:rsid w:val="0028339F"/>
    <w:rsid w:val="00287E4E"/>
    <w:rsid w:val="0029120F"/>
    <w:rsid w:val="00291F90"/>
    <w:rsid w:val="002921BD"/>
    <w:rsid w:val="00295075"/>
    <w:rsid w:val="002B4F4A"/>
    <w:rsid w:val="002C1EC8"/>
    <w:rsid w:val="002C78C7"/>
    <w:rsid w:val="002D54E7"/>
    <w:rsid w:val="002E580F"/>
    <w:rsid w:val="002E647C"/>
    <w:rsid w:val="002E6B13"/>
    <w:rsid w:val="002F3E75"/>
    <w:rsid w:val="002F41B3"/>
    <w:rsid w:val="002F55A7"/>
    <w:rsid w:val="002F5C86"/>
    <w:rsid w:val="00303BAF"/>
    <w:rsid w:val="0030526A"/>
    <w:rsid w:val="00311088"/>
    <w:rsid w:val="003116BF"/>
    <w:rsid w:val="00316AFD"/>
    <w:rsid w:val="00316D49"/>
    <w:rsid w:val="0032108F"/>
    <w:rsid w:val="0032169A"/>
    <w:rsid w:val="00321A2A"/>
    <w:rsid w:val="003253B5"/>
    <w:rsid w:val="0032544A"/>
    <w:rsid w:val="00325CB1"/>
    <w:rsid w:val="00326D96"/>
    <w:rsid w:val="00330D5F"/>
    <w:rsid w:val="003346FA"/>
    <w:rsid w:val="003365F5"/>
    <w:rsid w:val="00341989"/>
    <w:rsid w:val="00341A10"/>
    <w:rsid w:val="00350D38"/>
    <w:rsid w:val="00356207"/>
    <w:rsid w:val="00360322"/>
    <w:rsid w:val="00370F75"/>
    <w:rsid w:val="00372270"/>
    <w:rsid w:val="003823AD"/>
    <w:rsid w:val="00387815"/>
    <w:rsid w:val="00391137"/>
    <w:rsid w:val="0039199A"/>
    <w:rsid w:val="00392151"/>
    <w:rsid w:val="003924FE"/>
    <w:rsid w:val="003944E9"/>
    <w:rsid w:val="003A0E53"/>
    <w:rsid w:val="003A2439"/>
    <w:rsid w:val="003A32C6"/>
    <w:rsid w:val="003A5F0F"/>
    <w:rsid w:val="003A6B54"/>
    <w:rsid w:val="003B30DA"/>
    <w:rsid w:val="003B3609"/>
    <w:rsid w:val="003B544A"/>
    <w:rsid w:val="003B5E4C"/>
    <w:rsid w:val="003B75FD"/>
    <w:rsid w:val="003C167E"/>
    <w:rsid w:val="003C709B"/>
    <w:rsid w:val="003E0D21"/>
    <w:rsid w:val="003E5F48"/>
    <w:rsid w:val="003F547C"/>
    <w:rsid w:val="003F6A3B"/>
    <w:rsid w:val="004006F1"/>
    <w:rsid w:val="0040150F"/>
    <w:rsid w:val="004056AE"/>
    <w:rsid w:val="00406DCC"/>
    <w:rsid w:val="0041211C"/>
    <w:rsid w:val="004129CE"/>
    <w:rsid w:val="004138A8"/>
    <w:rsid w:val="004168C7"/>
    <w:rsid w:val="00417186"/>
    <w:rsid w:val="0041736C"/>
    <w:rsid w:val="004254B2"/>
    <w:rsid w:val="00426843"/>
    <w:rsid w:val="0042696E"/>
    <w:rsid w:val="00426DCA"/>
    <w:rsid w:val="004278D2"/>
    <w:rsid w:val="00430607"/>
    <w:rsid w:val="0043699A"/>
    <w:rsid w:val="0043706C"/>
    <w:rsid w:val="00437B54"/>
    <w:rsid w:val="00441A61"/>
    <w:rsid w:val="00442F4B"/>
    <w:rsid w:val="00446678"/>
    <w:rsid w:val="0045089E"/>
    <w:rsid w:val="004513AA"/>
    <w:rsid w:val="00454DDC"/>
    <w:rsid w:val="00456E69"/>
    <w:rsid w:val="00457D43"/>
    <w:rsid w:val="00460AD2"/>
    <w:rsid w:val="004612EB"/>
    <w:rsid w:val="00462F5E"/>
    <w:rsid w:val="0046546F"/>
    <w:rsid w:val="00466406"/>
    <w:rsid w:val="004676E2"/>
    <w:rsid w:val="0047530F"/>
    <w:rsid w:val="00475C94"/>
    <w:rsid w:val="0048429A"/>
    <w:rsid w:val="00485169"/>
    <w:rsid w:val="00486966"/>
    <w:rsid w:val="004871F5"/>
    <w:rsid w:val="0049021B"/>
    <w:rsid w:val="00490DE5"/>
    <w:rsid w:val="00490F79"/>
    <w:rsid w:val="00492F39"/>
    <w:rsid w:val="00494A41"/>
    <w:rsid w:val="00495141"/>
    <w:rsid w:val="004B1303"/>
    <w:rsid w:val="004B2B49"/>
    <w:rsid w:val="004C0AFC"/>
    <w:rsid w:val="004C1F77"/>
    <w:rsid w:val="004C3E39"/>
    <w:rsid w:val="004C742C"/>
    <w:rsid w:val="004C7C25"/>
    <w:rsid w:val="004D1C3F"/>
    <w:rsid w:val="004F1BF6"/>
    <w:rsid w:val="004F42BD"/>
    <w:rsid w:val="004F6DC7"/>
    <w:rsid w:val="004F75DB"/>
    <w:rsid w:val="004F7818"/>
    <w:rsid w:val="00500B7B"/>
    <w:rsid w:val="0050110E"/>
    <w:rsid w:val="00503F8D"/>
    <w:rsid w:val="00513735"/>
    <w:rsid w:val="00517291"/>
    <w:rsid w:val="00521658"/>
    <w:rsid w:val="00522541"/>
    <w:rsid w:val="00522FF6"/>
    <w:rsid w:val="0052434F"/>
    <w:rsid w:val="0053013D"/>
    <w:rsid w:val="0053220B"/>
    <w:rsid w:val="00532802"/>
    <w:rsid w:val="00532B4E"/>
    <w:rsid w:val="00536B7D"/>
    <w:rsid w:val="00537B1B"/>
    <w:rsid w:val="00540381"/>
    <w:rsid w:val="005463E6"/>
    <w:rsid w:val="005529EB"/>
    <w:rsid w:val="0055348B"/>
    <w:rsid w:val="00554BB5"/>
    <w:rsid w:val="0056665C"/>
    <w:rsid w:val="00570555"/>
    <w:rsid w:val="005728F1"/>
    <w:rsid w:val="0057783F"/>
    <w:rsid w:val="00583098"/>
    <w:rsid w:val="0058385C"/>
    <w:rsid w:val="00585C65"/>
    <w:rsid w:val="0059209A"/>
    <w:rsid w:val="00592DF5"/>
    <w:rsid w:val="005937A5"/>
    <w:rsid w:val="005A04F8"/>
    <w:rsid w:val="005A5733"/>
    <w:rsid w:val="005A67BD"/>
    <w:rsid w:val="005A7B9D"/>
    <w:rsid w:val="005B7FBD"/>
    <w:rsid w:val="005D26AE"/>
    <w:rsid w:val="005D7F56"/>
    <w:rsid w:val="005E2486"/>
    <w:rsid w:val="005F1D54"/>
    <w:rsid w:val="0060094E"/>
    <w:rsid w:val="00603296"/>
    <w:rsid w:val="00603F2D"/>
    <w:rsid w:val="00606ADC"/>
    <w:rsid w:val="00606B05"/>
    <w:rsid w:val="006144DD"/>
    <w:rsid w:val="00614771"/>
    <w:rsid w:val="00624576"/>
    <w:rsid w:val="00632E2A"/>
    <w:rsid w:val="00635049"/>
    <w:rsid w:val="00641C24"/>
    <w:rsid w:val="00642999"/>
    <w:rsid w:val="0064317E"/>
    <w:rsid w:val="00645CDE"/>
    <w:rsid w:val="00647BBC"/>
    <w:rsid w:val="00647DC9"/>
    <w:rsid w:val="00663ECD"/>
    <w:rsid w:val="00664F41"/>
    <w:rsid w:val="00667529"/>
    <w:rsid w:val="00676B98"/>
    <w:rsid w:val="00676C73"/>
    <w:rsid w:val="0067717B"/>
    <w:rsid w:val="006777A9"/>
    <w:rsid w:val="00677FA7"/>
    <w:rsid w:val="00680345"/>
    <w:rsid w:val="006856CD"/>
    <w:rsid w:val="00685B6C"/>
    <w:rsid w:val="006876C6"/>
    <w:rsid w:val="00694693"/>
    <w:rsid w:val="0069472E"/>
    <w:rsid w:val="00694E38"/>
    <w:rsid w:val="006A27A5"/>
    <w:rsid w:val="006A2AE8"/>
    <w:rsid w:val="006A5C6F"/>
    <w:rsid w:val="006B2C20"/>
    <w:rsid w:val="006B3DC9"/>
    <w:rsid w:val="006B476C"/>
    <w:rsid w:val="006C3868"/>
    <w:rsid w:val="006C3900"/>
    <w:rsid w:val="006C77B3"/>
    <w:rsid w:val="006D3BF3"/>
    <w:rsid w:val="006E3FBD"/>
    <w:rsid w:val="006E47A3"/>
    <w:rsid w:val="006E7B54"/>
    <w:rsid w:val="006F629F"/>
    <w:rsid w:val="006F7B55"/>
    <w:rsid w:val="0070381A"/>
    <w:rsid w:val="00706302"/>
    <w:rsid w:val="0071048E"/>
    <w:rsid w:val="00712123"/>
    <w:rsid w:val="00712A1A"/>
    <w:rsid w:val="007133E9"/>
    <w:rsid w:val="0071489A"/>
    <w:rsid w:val="007148DE"/>
    <w:rsid w:val="007221C2"/>
    <w:rsid w:val="007229CE"/>
    <w:rsid w:val="00726595"/>
    <w:rsid w:val="00737AE8"/>
    <w:rsid w:val="0074383B"/>
    <w:rsid w:val="00744570"/>
    <w:rsid w:val="00750552"/>
    <w:rsid w:val="007572D5"/>
    <w:rsid w:val="007604EF"/>
    <w:rsid w:val="00765BA4"/>
    <w:rsid w:val="00767E6B"/>
    <w:rsid w:val="00770D64"/>
    <w:rsid w:val="0077502F"/>
    <w:rsid w:val="00777156"/>
    <w:rsid w:val="00780C94"/>
    <w:rsid w:val="007811D3"/>
    <w:rsid w:val="00790742"/>
    <w:rsid w:val="007920F2"/>
    <w:rsid w:val="00797EBE"/>
    <w:rsid w:val="007A0D5D"/>
    <w:rsid w:val="007A1525"/>
    <w:rsid w:val="007A592A"/>
    <w:rsid w:val="007A7113"/>
    <w:rsid w:val="007A7AF4"/>
    <w:rsid w:val="007B19B5"/>
    <w:rsid w:val="007B6363"/>
    <w:rsid w:val="007C1EEA"/>
    <w:rsid w:val="007C3BA4"/>
    <w:rsid w:val="007C4CB6"/>
    <w:rsid w:val="007D124B"/>
    <w:rsid w:val="007D71AB"/>
    <w:rsid w:val="007E0BE2"/>
    <w:rsid w:val="007E3EC4"/>
    <w:rsid w:val="007E5555"/>
    <w:rsid w:val="007F2550"/>
    <w:rsid w:val="007F3126"/>
    <w:rsid w:val="007F7AD5"/>
    <w:rsid w:val="0080009B"/>
    <w:rsid w:val="008034EE"/>
    <w:rsid w:val="00805EEA"/>
    <w:rsid w:val="00814C54"/>
    <w:rsid w:val="00814ECF"/>
    <w:rsid w:val="008174E4"/>
    <w:rsid w:val="008250B6"/>
    <w:rsid w:val="00825387"/>
    <w:rsid w:val="008300CC"/>
    <w:rsid w:val="008301BC"/>
    <w:rsid w:val="008303ED"/>
    <w:rsid w:val="00832C12"/>
    <w:rsid w:val="00832D8B"/>
    <w:rsid w:val="00840AA8"/>
    <w:rsid w:val="0084103F"/>
    <w:rsid w:val="00850642"/>
    <w:rsid w:val="008529A5"/>
    <w:rsid w:val="0086082C"/>
    <w:rsid w:val="00861821"/>
    <w:rsid w:val="00862A91"/>
    <w:rsid w:val="0086560E"/>
    <w:rsid w:val="00867C95"/>
    <w:rsid w:val="00874A3D"/>
    <w:rsid w:val="008756A2"/>
    <w:rsid w:val="00880DFE"/>
    <w:rsid w:val="00881A2E"/>
    <w:rsid w:val="008820F9"/>
    <w:rsid w:val="00887894"/>
    <w:rsid w:val="00890BCA"/>
    <w:rsid w:val="008935A0"/>
    <w:rsid w:val="008A3F17"/>
    <w:rsid w:val="008A7221"/>
    <w:rsid w:val="008B1CAB"/>
    <w:rsid w:val="008B3BCF"/>
    <w:rsid w:val="008B615B"/>
    <w:rsid w:val="008C23CA"/>
    <w:rsid w:val="008C4E2A"/>
    <w:rsid w:val="008C551E"/>
    <w:rsid w:val="008C6C85"/>
    <w:rsid w:val="008C7E1C"/>
    <w:rsid w:val="008D089E"/>
    <w:rsid w:val="008D0B44"/>
    <w:rsid w:val="008E110D"/>
    <w:rsid w:val="008E28F7"/>
    <w:rsid w:val="008E38F5"/>
    <w:rsid w:val="008E3F56"/>
    <w:rsid w:val="008E5F93"/>
    <w:rsid w:val="008E65BE"/>
    <w:rsid w:val="008F0E8F"/>
    <w:rsid w:val="008F20DA"/>
    <w:rsid w:val="008F5EA2"/>
    <w:rsid w:val="008F66D3"/>
    <w:rsid w:val="0090449E"/>
    <w:rsid w:val="00907747"/>
    <w:rsid w:val="00910CFA"/>
    <w:rsid w:val="00914DE2"/>
    <w:rsid w:val="00916F58"/>
    <w:rsid w:val="00923C7B"/>
    <w:rsid w:val="00924B61"/>
    <w:rsid w:val="0092726B"/>
    <w:rsid w:val="00930124"/>
    <w:rsid w:val="00934C46"/>
    <w:rsid w:val="0093511B"/>
    <w:rsid w:val="00935211"/>
    <w:rsid w:val="009365F1"/>
    <w:rsid w:val="00940E5E"/>
    <w:rsid w:val="009417F7"/>
    <w:rsid w:val="00943745"/>
    <w:rsid w:val="00951B84"/>
    <w:rsid w:val="0096507E"/>
    <w:rsid w:val="00972AB6"/>
    <w:rsid w:val="009731EB"/>
    <w:rsid w:val="00973D95"/>
    <w:rsid w:val="00994F77"/>
    <w:rsid w:val="009A0247"/>
    <w:rsid w:val="009A0B56"/>
    <w:rsid w:val="009A4030"/>
    <w:rsid w:val="009A5770"/>
    <w:rsid w:val="009B1631"/>
    <w:rsid w:val="009B1A0B"/>
    <w:rsid w:val="009B5EF0"/>
    <w:rsid w:val="009B6BB3"/>
    <w:rsid w:val="009C65CF"/>
    <w:rsid w:val="009C6926"/>
    <w:rsid w:val="009C7C91"/>
    <w:rsid w:val="009C7D49"/>
    <w:rsid w:val="009D39E5"/>
    <w:rsid w:val="009D39F8"/>
    <w:rsid w:val="009E0608"/>
    <w:rsid w:val="009E2947"/>
    <w:rsid w:val="009F15EA"/>
    <w:rsid w:val="009F1705"/>
    <w:rsid w:val="00A00536"/>
    <w:rsid w:val="00A029E7"/>
    <w:rsid w:val="00A039A4"/>
    <w:rsid w:val="00A06B03"/>
    <w:rsid w:val="00A079AB"/>
    <w:rsid w:val="00A14DF1"/>
    <w:rsid w:val="00A1603D"/>
    <w:rsid w:val="00A1700C"/>
    <w:rsid w:val="00A21CE9"/>
    <w:rsid w:val="00A2341C"/>
    <w:rsid w:val="00A235AB"/>
    <w:rsid w:val="00A24342"/>
    <w:rsid w:val="00A25F08"/>
    <w:rsid w:val="00A32EF9"/>
    <w:rsid w:val="00A32FB4"/>
    <w:rsid w:val="00A3560D"/>
    <w:rsid w:val="00A37420"/>
    <w:rsid w:val="00A42E22"/>
    <w:rsid w:val="00A47E71"/>
    <w:rsid w:val="00A548D1"/>
    <w:rsid w:val="00A55B6C"/>
    <w:rsid w:val="00A5779A"/>
    <w:rsid w:val="00A6041D"/>
    <w:rsid w:val="00A6596C"/>
    <w:rsid w:val="00A678F7"/>
    <w:rsid w:val="00A7448A"/>
    <w:rsid w:val="00A77090"/>
    <w:rsid w:val="00A86154"/>
    <w:rsid w:val="00A86BA2"/>
    <w:rsid w:val="00A90D0D"/>
    <w:rsid w:val="00A91742"/>
    <w:rsid w:val="00A95ABD"/>
    <w:rsid w:val="00A967D7"/>
    <w:rsid w:val="00AA06F9"/>
    <w:rsid w:val="00AA35D5"/>
    <w:rsid w:val="00AA7D97"/>
    <w:rsid w:val="00AB11B9"/>
    <w:rsid w:val="00AB43E9"/>
    <w:rsid w:val="00AB4D40"/>
    <w:rsid w:val="00AC1A84"/>
    <w:rsid w:val="00AC2536"/>
    <w:rsid w:val="00AC3722"/>
    <w:rsid w:val="00AC61A2"/>
    <w:rsid w:val="00AC6557"/>
    <w:rsid w:val="00AC7D58"/>
    <w:rsid w:val="00AD4659"/>
    <w:rsid w:val="00AD65BB"/>
    <w:rsid w:val="00AD6B35"/>
    <w:rsid w:val="00AD7B11"/>
    <w:rsid w:val="00AE1155"/>
    <w:rsid w:val="00AE58AE"/>
    <w:rsid w:val="00AF4CE8"/>
    <w:rsid w:val="00AF5C83"/>
    <w:rsid w:val="00AF753D"/>
    <w:rsid w:val="00B00E0B"/>
    <w:rsid w:val="00B13101"/>
    <w:rsid w:val="00B155F6"/>
    <w:rsid w:val="00B156DC"/>
    <w:rsid w:val="00B16163"/>
    <w:rsid w:val="00B1753A"/>
    <w:rsid w:val="00B20D28"/>
    <w:rsid w:val="00B21BFF"/>
    <w:rsid w:val="00B30808"/>
    <w:rsid w:val="00B30E33"/>
    <w:rsid w:val="00B3184A"/>
    <w:rsid w:val="00B371B0"/>
    <w:rsid w:val="00B43A68"/>
    <w:rsid w:val="00B55829"/>
    <w:rsid w:val="00B5667B"/>
    <w:rsid w:val="00B567B8"/>
    <w:rsid w:val="00B60351"/>
    <w:rsid w:val="00B60687"/>
    <w:rsid w:val="00B60F42"/>
    <w:rsid w:val="00B62AA2"/>
    <w:rsid w:val="00B6650D"/>
    <w:rsid w:val="00B70CE6"/>
    <w:rsid w:val="00B72567"/>
    <w:rsid w:val="00B74AB5"/>
    <w:rsid w:val="00B76CB5"/>
    <w:rsid w:val="00B900A4"/>
    <w:rsid w:val="00B914D9"/>
    <w:rsid w:val="00B922FE"/>
    <w:rsid w:val="00B973E8"/>
    <w:rsid w:val="00B97CF8"/>
    <w:rsid w:val="00BA0966"/>
    <w:rsid w:val="00BA13BE"/>
    <w:rsid w:val="00BA33CB"/>
    <w:rsid w:val="00BA5790"/>
    <w:rsid w:val="00BB2224"/>
    <w:rsid w:val="00BB2A8C"/>
    <w:rsid w:val="00BB5D39"/>
    <w:rsid w:val="00BB71C4"/>
    <w:rsid w:val="00BC17C3"/>
    <w:rsid w:val="00BC1D41"/>
    <w:rsid w:val="00BC22B3"/>
    <w:rsid w:val="00BC2AEC"/>
    <w:rsid w:val="00BD4A32"/>
    <w:rsid w:val="00BE042C"/>
    <w:rsid w:val="00BE07D0"/>
    <w:rsid w:val="00BE1270"/>
    <w:rsid w:val="00BE22BE"/>
    <w:rsid w:val="00BE4697"/>
    <w:rsid w:val="00BE7343"/>
    <w:rsid w:val="00BE777B"/>
    <w:rsid w:val="00BF19B0"/>
    <w:rsid w:val="00BF4622"/>
    <w:rsid w:val="00BF4846"/>
    <w:rsid w:val="00C064EF"/>
    <w:rsid w:val="00C06B9B"/>
    <w:rsid w:val="00C07D84"/>
    <w:rsid w:val="00C07F88"/>
    <w:rsid w:val="00C113F2"/>
    <w:rsid w:val="00C20D4F"/>
    <w:rsid w:val="00C26C8B"/>
    <w:rsid w:val="00C27C57"/>
    <w:rsid w:val="00C302FC"/>
    <w:rsid w:val="00C42420"/>
    <w:rsid w:val="00C426FC"/>
    <w:rsid w:val="00C46BCA"/>
    <w:rsid w:val="00C47990"/>
    <w:rsid w:val="00C518AF"/>
    <w:rsid w:val="00C5222E"/>
    <w:rsid w:val="00C523D5"/>
    <w:rsid w:val="00C52624"/>
    <w:rsid w:val="00C54A6D"/>
    <w:rsid w:val="00C55F48"/>
    <w:rsid w:val="00C60EC7"/>
    <w:rsid w:val="00C612E4"/>
    <w:rsid w:val="00C62A1B"/>
    <w:rsid w:val="00C65294"/>
    <w:rsid w:val="00C65831"/>
    <w:rsid w:val="00C659BC"/>
    <w:rsid w:val="00C73DC4"/>
    <w:rsid w:val="00C742C5"/>
    <w:rsid w:val="00C81024"/>
    <w:rsid w:val="00C875A4"/>
    <w:rsid w:val="00C90710"/>
    <w:rsid w:val="00C9141B"/>
    <w:rsid w:val="00C92BA8"/>
    <w:rsid w:val="00C94A21"/>
    <w:rsid w:val="00C97550"/>
    <w:rsid w:val="00CA00F8"/>
    <w:rsid w:val="00CA1966"/>
    <w:rsid w:val="00CA3AFA"/>
    <w:rsid w:val="00CA5529"/>
    <w:rsid w:val="00CB2077"/>
    <w:rsid w:val="00CC216B"/>
    <w:rsid w:val="00CC47A9"/>
    <w:rsid w:val="00CD5381"/>
    <w:rsid w:val="00CD670F"/>
    <w:rsid w:val="00CD6C8D"/>
    <w:rsid w:val="00CD760E"/>
    <w:rsid w:val="00CE27F2"/>
    <w:rsid w:val="00CE6F51"/>
    <w:rsid w:val="00CF1980"/>
    <w:rsid w:val="00CF3A18"/>
    <w:rsid w:val="00CF6B03"/>
    <w:rsid w:val="00CF7E68"/>
    <w:rsid w:val="00D03A97"/>
    <w:rsid w:val="00D03F3D"/>
    <w:rsid w:val="00D05C4D"/>
    <w:rsid w:val="00D06555"/>
    <w:rsid w:val="00D12666"/>
    <w:rsid w:val="00D177AC"/>
    <w:rsid w:val="00D20CA1"/>
    <w:rsid w:val="00D22F8A"/>
    <w:rsid w:val="00D27349"/>
    <w:rsid w:val="00D30955"/>
    <w:rsid w:val="00D30C53"/>
    <w:rsid w:val="00D40EF1"/>
    <w:rsid w:val="00D43E93"/>
    <w:rsid w:val="00D46679"/>
    <w:rsid w:val="00D51E31"/>
    <w:rsid w:val="00D54AB6"/>
    <w:rsid w:val="00D60416"/>
    <w:rsid w:val="00D61E1A"/>
    <w:rsid w:val="00D635A1"/>
    <w:rsid w:val="00D70A62"/>
    <w:rsid w:val="00D743A9"/>
    <w:rsid w:val="00D756E0"/>
    <w:rsid w:val="00D82CB3"/>
    <w:rsid w:val="00D919C5"/>
    <w:rsid w:val="00D93B1F"/>
    <w:rsid w:val="00DA4153"/>
    <w:rsid w:val="00DA7943"/>
    <w:rsid w:val="00DB1767"/>
    <w:rsid w:val="00DB27C5"/>
    <w:rsid w:val="00DB599D"/>
    <w:rsid w:val="00DB5EC0"/>
    <w:rsid w:val="00DB76BD"/>
    <w:rsid w:val="00DC41C9"/>
    <w:rsid w:val="00DC5BFA"/>
    <w:rsid w:val="00DD0279"/>
    <w:rsid w:val="00DD17BB"/>
    <w:rsid w:val="00DD19BD"/>
    <w:rsid w:val="00DD2390"/>
    <w:rsid w:val="00DE00FC"/>
    <w:rsid w:val="00DE5A50"/>
    <w:rsid w:val="00DF0D61"/>
    <w:rsid w:val="00DF2B2D"/>
    <w:rsid w:val="00DF4B17"/>
    <w:rsid w:val="00DF6F80"/>
    <w:rsid w:val="00E0217C"/>
    <w:rsid w:val="00E052DF"/>
    <w:rsid w:val="00E05967"/>
    <w:rsid w:val="00E06B44"/>
    <w:rsid w:val="00E06BCA"/>
    <w:rsid w:val="00E0713E"/>
    <w:rsid w:val="00E07E2F"/>
    <w:rsid w:val="00E1219F"/>
    <w:rsid w:val="00E12577"/>
    <w:rsid w:val="00E14418"/>
    <w:rsid w:val="00E153D9"/>
    <w:rsid w:val="00E201DB"/>
    <w:rsid w:val="00E221E5"/>
    <w:rsid w:val="00E225F6"/>
    <w:rsid w:val="00E325A2"/>
    <w:rsid w:val="00E32A3D"/>
    <w:rsid w:val="00E35AA8"/>
    <w:rsid w:val="00E416E4"/>
    <w:rsid w:val="00E5198C"/>
    <w:rsid w:val="00E5602A"/>
    <w:rsid w:val="00E64B68"/>
    <w:rsid w:val="00E671BD"/>
    <w:rsid w:val="00E72F79"/>
    <w:rsid w:val="00E7370E"/>
    <w:rsid w:val="00E756AB"/>
    <w:rsid w:val="00E83DE3"/>
    <w:rsid w:val="00E860B1"/>
    <w:rsid w:val="00E87159"/>
    <w:rsid w:val="00E90B58"/>
    <w:rsid w:val="00E90F2E"/>
    <w:rsid w:val="00E935A4"/>
    <w:rsid w:val="00E9533C"/>
    <w:rsid w:val="00EA3B9B"/>
    <w:rsid w:val="00EA6492"/>
    <w:rsid w:val="00EB05C3"/>
    <w:rsid w:val="00EB1203"/>
    <w:rsid w:val="00EB2BB5"/>
    <w:rsid w:val="00EB475C"/>
    <w:rsid w:val="00EB4DFD"/>
    <w:rsid w:val="00EB6711"/>
    <w:rsid w:val="00EC133B"/>
    <w:rsid w:val="00EC3774"/>
    <w:rsid w:val="00EC661C"/>
    <w:rsid w:val="00ED1548"/>
    <w:rsid w:val="00ED1E04"/>
    <w:rsid w:val="00ED2146"/>
    <w:rsid w:val="00ED4CEE"/>
    <w:rsid w:val="00ED6B23"/>
    <w:rsid w:val="00EE526A"/>
    <w:rsid w:val="00EE72A9"/>
    <w:rsid w:val="00EF6E7F"/>
    <w:rsid w:val="00EF7BDB"/>
    <w:rsid w:val="00F1055D"/>
    <w:rsid w:val="00F12543"/>
    <w:rsid w:val="00F1484C"/>
    <w:rsid w:val="00F162AA"/>
    <w:rsid w:val="00F168A3"/>
    <w:rsid w:val="00F2402C"/>
    <w:rsid w:val="00F42FFF"/>
    <w:rsid w:val="00F523DE"/>
    <w:rsid w:val="00F52E69"/>
    <w:rsid w:val="00F534DA"/>
    <w:rsid w:val="00F579BA"/>
    <w:rsid w:val="00F601DC"/>
    <w:rsid w:val="00F629F0"/>
    <w:rsid w:val="00F63970"/>
    <w:rsid w:val="00F641E9"/>
    <w:rsid w:val="00F67370"/>
    <w:rsid w:val="00F71C63"/>
    <w:rsid w:val="00F76451"/>
    <w:rsid w:val="00F76BCE"/>
    <w:rsid w:val="00F80753"/>
    <w:rsid w:val="00F8147A"/>
    <w:rsid w:val="00F865A3"/>
    <w:rsid w:val="00F94861"/>
    <w:rsid w:val="00FA2370"/>
    <w:rsid w:val="00FA6CFD"/>
    <w:rsid w:val="00FA7B89"/>
    <w:rsid w:val="00FB2A3C"/>
    <w:rsid w:val="00FB2F85"/>
    <w:rsid w:val="00FB7160"/>
    <w:rsid w:val="00FC01B1"/>
    <w:rsid w:val="00FC13FF"/>
    <w:rsid w:val="00FC60BF"/>
    <w:rsid w:val="00FD0111"/>
    <w:rsid w:val="00FD23DD"/>
    <w:rsid w:val="00FD3D89"/>
    <w:rsid w:val="00FE1942"/>
    <w:rsid w:val="00FE2A5C"/>
    <w:rsid w:val="00FE3D3B"/>
    <w:rsid w:val="00FE501F"/>
    <w:rsid w:val="00FE6412"/>
    <w:rsid w:val="00FF3839"/>
    <w:rsid w:val="00FF6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75777"/>
    <o:shapelayout v:ext="edit">
      <o:idmap v:ext="edit" data="1"/>
    </o:shapelayout>
  </w:shapeDefaults>
  <w:decimalSymbol w:val="."/>
  <w:listSeparator w:val=","/>
  <w14:docId w14:val="7191F8D6"/>
  <w15:chartTrackingRefBased/>
  <w15:docId w15:val="{D1753DAB-E3CC-4179-ADE3-9675C2F91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041D"/>
    <w:rPr>
      <w:sz w:val="26"/>
    </w:rPr>
  </w:style>
  <w:style w:type="paragraph" w:styleId="Heading1">
    <w:name w:val="heading 1"/>
    <w:basedOn w:val="Normal"/>
    <w:next w:val="Normal"/>
    <w:link w:val="Heading1Char"/>
    <w:uiPriority w:val="9"/>
    <w:qFormat/>
    <w:rsid w:val="00E35AA8"/>
    <w:pPr>
      <w:keepNext/>
      <w:keepLines/>
      <w:spacing w:before="240" w:after="0"/>
      <w:outlineLvl w:val="0"/>
    </w:pPr>
    <w:rPr>
      <w:rFonts w:asciiTheme="majorHAnsi" w:eastAsiaTheme="majorEastAsia" w:hAnsiTheme="majorHAnsi" w:cstheme="majorBidi"/>
      <w:color w:val="2E74B5" w:themeColor="accent1" w:themeShade="BF"/>
      <w:sz w:val="56"/>
      <w:szCs w:val="32"/>
    </w:rPr>
  </w:style>
  <w:style w:type="paragraph" w:styleId="Heading2">
    <w:name w:val="heading 2"/>
    <w:basedOn w:val="Normal"/>
    <w:next w:val="Normal"/>
    <w:link w:val="Heading2Char"/>
    <w:uiPriority w:val="9"/>
    <w:unhideWhenUsed/>
    <w:qFormat/>
    <w:rsid w:val="00462F5E"/>
    <w:pPr>
      <w:keepNext/>
      <w:keepLines/>
      <w:spacing w:before="40" w:after="0"/>
      <w:outlineLvl w:val="1"/>
    </w:pPr>
    <w:rPr>
      <w:rFonts w:asciiTheme="majorHAnsi" w:eastAsiaTheme="majorEastAsia" w:hAnsiTheme="majorHAnsi" w:cstheme="majorBidi"/>
      <w:color w:val="2E74B5" w:themeColor="accent1" w:themeShade="BF"/>
      <w:sz w:val="44"/>
      <w:szCs w:val="26"/>
    </w:rPr>
  </w:style>
  <w:style w:type="paragraph" w:styleId="Heading3">
    <w:name w:val="heading 3"/>
    <w:aliases w:val="Heading 3b"/>
    <w:basedOn w:val="Normal"/>
    <w:next w:val="Normal"/>
    <w:link w:val="Heading3Char"/>
    <w:uiPriority w:val="9"/>
    <w:unhideWhenUsed/>
    <w:qFormat/>
    <w:rsid w:val="00641C24"/>
    <w:pPr>
      <w:keepNext/>
      <w:keepLines/>
      <w:spacing w:before="120" w:after="120"/>
      <w:jc w:val="center"/>
      <w:outlineLvl w:val="2"/>
    </w:pPr>
    <w:rPr>
      <w:rFonts w:eastAsiaTheme="majorEastAsia" w:cstheme="majorBidi"/>
      <w:b/>
      <w:caps/>
      <w:sz w:val="28"/>
      <w:szCs w:val="24"/>
    </w:rPr>
  </w:style>
  <w:style w:type="paragraph" w:styleId="Heading4">
    <w:name w:val="heading 4"/>
    <w:aliases w:val="Heading 3a"/>
    <w:basedOn w:val="Normal"/>
    <w:next w:val="Normal"/>
    <w:link w:val="Heading4Char"/>
    <w:uiPriority w:val="9"/>
    <w:unhideWhenUsed/>
    <w:qFormat/>
    <w:rsid w:val="00215377"/>
    <w:pPr>
      <w:keepNext/>
      <w:keepLines/>
      <w:spacing w:before="40" w:after="0"/>
      <w:outlineLvl w:val="3"/>
    </w:pPr>
    <w:rPr>
      <w:rFonts w:eastAsiaTheme="majorEastAsia" w:cstheme="majorBidi"/>
      <w:iCs/>
      <w:color w:val="2E74B5" w:themeColor="accent1" w:themeShade="BF"/>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22BE"/>
    <w:pPr>
      <w:spacing w:after="0" w:line="240" w:lineRule="auto"/>
      <w:contextualSpacing/>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BE22BE"/>
    <w:rPr>
      <w:rFonts w:asciiTheme="majorHAnsi" w:eastAsiaTheme="majorEastAsia" w:hAnsiTheme="majorHAnsi" w:cstheme="majorBidi"/>
      <w:spacing w:val="-10"/>
      <w:kern w:val="28"/>
      <w:sz w:val="72"/>
      <w:szCs w:val="56"/>
    </w:rPr>
  </w:style>
  <w:style w:type="paragraph" w:styleId="Subtitle">
    <w:name w:val="Subtitle"/>
    <w:basedOn w:val="Normal"/>
    <w:next w:val="Normal"/>
    <w:link w:val="SubtitleChar"/>
    <w:uiPriority w:val="11"/>
    <w:qFormat/>
    <w:rsid w:val="00BE22BE"/>
    <w:pPr>
      <w:numPr>
        <w:ilvl w:val="1"/>
      </w:numPr>
    </w:pPr>
    <w:rPr>
      <w:rFonts w:ascii="Calibri Light" w:eastAsiaTheme="minorEastAsia" w:hAnsi="Calibri Light"/>
      <w:color w:val="5A5A5A" w:themeColor="text1" w:themeTint="A5"/>
      <w:spacing w:val="15"/>
      <w:sz w:val="52"/>
    </w:rPr>
  </w:style>
  <w:style w:type="character" w:customStyle="1" w:styleId="SubtitleChar">
    <w:name w:val="Subtitle Char"/>
    <w:basedOn w:val="DefaultParagraphFont"/>
    <w:link w:val="Subtitle"/>
    <w:uiPriority w:val="11"/>
    <w:rsid w:val="00BE22BE"/>
    <w:rPr>
      <w:rFonts w:ascii="Calibri Light" w:eastAsiaTheme="minorEastAsia" w:hAnsi="Calibri Light"/>
      <w:color w:val="5A5A5A" w:themeColor="text1" w:themeTint="A5"/>
      <w:spacing w:val="15"/>
      <w:sz w:val="52"/>
    </w:rPr>
  </w:style>
  <w:style w:type="paragraph" w:styleId="NoSpacing">
    <w:name w:val="No Spacing"/>
    <w:link w:val="NoSpacingChar"/>
    <w:uiPriority w:val="1"/>
    <w:qFormat/>
    <w:rsid w:val="00694693"/>
    <w:pPr>
      <w:spacing w:after="0" w:line="240" w:lineRule="auto"/>
    </w:pPr>
    <w:rPr>
      <w:rFonts w:eastAsiaTheme="minorEastAsia"/>
    </w:rPr>
  </w:style>
  <w:style w:type="character" w:customStyle="1" w:styleId="NoSpacingChar">
    <w:name w:val="No Spacing Char"/>
    <w:basedOn w:val="DefaultParagraphFont"/>
    <w:link w:val="NoSpacing"/>
    <w:uiPriority w:val="1"/>
    <w:rsid w:val="00694693"/>
    <w:rPr>
      <w:rFonts w:eastAsiaTheme="minorEastAsia"/>
    </w:rPr>
  </w:style>
  <w:style w:type="character" w:customStyle="1" w:styleId="Heading1Char">
    <w:name w:val="Heading 1 Char"/>
    <w:basedOn w:val="DefaultParagraphFont"/>
    <w:link w:val="Heading1"/>
    <w:uiPriority w:val="9"/>
    <w:rsid w:val="00E35AA8"/>
    <w:rPr>
      <w:rFonts w:asciiTheme="majorHAnsi" w:eastAsiaTheme="majorEastAsia" w:hAnsiTheme="majorHAnsi" w:cstheme="majorBidi"/>
      <w:color w:val="2E74B5" w:themeColor="accent1" w:themeShade="BF"/>
      <w:sz w:val="56"/>
      <w:szCs w:val="32"/>
    </w:rPr>
  </w:style>
  <w:style w:type="character" w:customStyle="1" w:styleId="Heading2Char">
    <w:name w:val="Heading 2 Char"/>
    <w:basedOn w:val="DefaultParagraphFont"/>
    <w:link w:val="Heading2"/>
    <w:uiPriority w:val="9"/>
    <w:rsid w:val="00462F5E"/>
    <w:rPr>
      <w:rFonts w:asciiTheme="majorHAnsi" w:eastAsiaTheme="majorEastAsia" w:hAnsiTheme="majorHAnsi" w:cstheme="majorBidi"/>
      <w:color w:val="2E74B5" w:themeColor="accent1" w:themeShade="BF"/>
      <w:sz w:val="44"/>
      <w:szCs w:val="26"/>
    </w:rPr>
  </w:style>
  <w:style w:type="character" w:styleId="Hyperlink">
    <w:name w:val="Hyperlink"/>
    <w:basedOn w:val="DefaultParagraphFont"/>
    <w:uiPriority w:val="99"/>
    <w:unhideWhenUsed/>
    <w:rsid w:val="00C94A21"/>
    <w:rPr>
      <w:color w:val="0563C1" w:themeColor="hyperlink"/>
      <w:u w:val="single"/>
    </w:rPr>
  </w:style>
  <w:style w:type="paragraph" w:styleId="ListParagraph">
    <w:name w:val="List Paragraph"/>
    <w:basedOn w:val="Normal"/>
    <w:uiPriority w:val="34"/>
    <w:qFormat/>
    <w:rsid w:val="0048429A"/>
    <w:pPr>
      <w:ind w:left="720"/>
      <w:contextualSpacing/>
    </w:pPr>
  </w:style>
  <w:style w:type="character" w:styleId="FollowedHyperlink">
    <w:name w:val="FollowedHyperlink"/>
    <w:basedOn w:val="DefaultParagraphFont"/>
    <w:uiPriority w:val="99"/>
    <w:semiHidden/>
    <w:unhideWhenUsed/>
    <w:rsid w:val="008174E4"/>
    <w:rPr>
      <w:color w:val="954F72" w:themeColor="followedHyperlink"/>
      <w:u w:val="single"/>
    </w:rPr>
  </w:style>
  <w:style w:type="paragraph" w:styleId="Header">
    <w:name w:val="header"/>
    <w:basedOn w:val="Normal"/>
    <w:link w:val="HeaderChar"/>
    <w:uiPriority w:val="99"/>
    <w:unhideWhenUsed/>
    <w:rsid w:val="008F5E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EA2"/>
    <w:rPr>
      <w:sz w:val="26"/>
    </w:rPr>
  </w:style>
  <w:style w:type="paragraph" w:styleId="Footer">
    <w:name w:val="footer"/>
    <w:basedOn w:val="Normal"/>
    <w:link w:val="FooterChar"/>
    <w:uiPriority w:val="99"/>
    <w:unhideWhenUsed/>
    <w:rsid w:val="008F5E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EA2"/>
    <w:rPr>
      <w:sz w:val="26"/>
    </w:rPr>
  </w:style>
  <w:style w:type="paragraph" w:customStyle="1" w:styleId="Default">
    <w:name w:val="Default"/>
    <w:rsid w:val="00034115"/>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aliases w:val="Heading 3b Char"/>
    <w:basedOn w:val="DefaultParagraphFont"/>
    <w:link w:val="Heading3"/>
    <w:uiPriority w:val="9"/>
    <w:rsid w:val="00641C24"/>
    <w:rPr>
      <w:rFonts w:eastAsiaTheme="majorEastAsia" w:cstheme="majorBidi"/>
      <w:b/>
      <w:caps/>
      <w:sz w:val="28"/>
      <w:szCs w:val="24"/>
    </w:rPr>
  </w:style>
  <w:style w:type="character" w:customStyle="1" w:styleId="Heading4Char">
    <w:name w:val="Heading 4 Char"/>
    <w:aliases w:val="Heading 3a Char"/>
    <w:basedOn w:val="DefaultParagraphFont"/>
    <w:link w:val="Heading4"/>
    <w:uiPriority w:val="9"/>
    <w:rsid w:val="00215377"/>
    <w:rPr>
      <w:rFonts w:eastAsiaTheme="majorEastAsia" w:cstheme="majorBidi"/>
      <w:iCs/>
      <w:color w:val="2E74B5" w:themeColor="accent1" w:themeShade="BF"/>
      <w:sz w:val="36"/>
    </w:rPr>
  </w:style>
  <w:style w:type="paragraph" w:styleId="FootnoteText">
    <w:name w:val="footnote text"/>
    <w:basedOn w:val="Normal"/>
    <w:link w:val="FootnoteTextChar"/>
    <w:uiPriority w:val="99"/>
    <w:semiHidden/>
    <w:unhideWhenUsed/>
    <w:rsid w:val="003B54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544A"/>
    <w:rPr>
      <w:sz w:val="20"/>
      <w:szCs w:val="20"/>
    </w:rPr>
  </w:style>
  <w:style w:type="character" w:styleId="FootnoteReference">
    <w:name w:val="footnote reference"/>
    <w:basedOn w:val="DefaultParagraphFont"/>
    <w:uiPriority w:val="99"/>
    <w:semiHidden/>
    <w:unhideWhenUsed/>
    <w:rsid w:val="003B544A"/>
    <w:rPr>
      <w:vertAlign w:val="superscript"/>
    </w:rPr>
  </w:style>
  <w:style w:type="paragraph" w:styleId="TOCHeading">
    <w:name w:val="TOC Heading"/>
    <w:basedOn w:val="Heading1"/>
    <w:next w:val="Normal"/>
    <w:uiPriority w:val="39"/>
    <w:unhideWhenUsed/>
    <w:qFormat/>
    <w:rsid w:val="00442F4B"/>
    <w:pPr>
      <w:outlineLvl w:val="9"/>
    </w:pPr>
    <w:rPr>
      <w:sz w:val="32"/>
    </w:rPr>
  </w:style>
  <w:style w:type="paragraph" w:styleId="TOC1">
    <w:name w:val="toc 1"/>
    <w:basedOn w:val="Normal"/>
    <w:next w:val="Normal"/>
    <w:autoRedefine/>
    <w:uiPriority w:val="39"/>
    <w:unhideWhenUsed/>
    <w:rsid w:val="00442F4B"/>
    <w:pPr>
      <w:spacing w:after="100"/>
    </w:pPr>
  </w:style>
  <w:style w:type="paragraph" w:styleId="TOC2">
    <w:name w:val="toc 2"/>
    <w:basedOn w:val="Normal"/>
    <w:next w:val="Normal"/>
    <w:autoRedefine/>
    <w:uiPriority w:val="39"/>
    <w:unhideWhenUsed/>
    <w:rsid w:val="00442F4B"/>
    <w:pPr>
      <w:spacing w:after="100"/>
      <w:ind w:left="260"/>
    </w:pPr>
  </w:style>
  <w:style w:type="paragraph" w:styleId="TOC3">
    <w:name w:val="toc 3"/>
    <w:basedOn w:val="Normal"/>
    <w:next w:val="Normal"/>
    <w:autoRedefine/>
    <w:uiPriority w:val="39"/>
    <w:unhideWhenUsed/>
    <w:rsid w:val="00442F4B"/>
    <w:pPr>
      <w:spacing w:after="100"/>
      <w:ind w:left="520"/>
    </w:pPr>
  </w:style>
  <w:style w:type="paragraph" w:styleId="TOC4">
    <w:name w:val="toc 4"/>
    <w:basedOn w:val="Normal"/>
    <w:next w:val="Normal"/>
    <w:autoRedefine/>
    <w:uiPriority w:val="39"/>
    <w:unhideWhenUsed/>
    <w:rsid w:val="00C27C57"/>
    <w:pPr>
      <w:spacing w:after="100"/>
      <w:ind w:left="780"/>
    </w:pPr>
  </w:style>
  <w:style w:type="table" w:styleId="GridTable4-Accent5">
    <w:name w:val="Grid Table 4 Accent 5"/>
    <w:basedOn w:val="TableNormal"/>
    <w:uiPriority w:val="49"/>
    <w:rsid w:val="00536B7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1">
    <w:name w:val="Unresolved Mention1"/>
    <w:basedOn w:val="DefaultParagraphFont"/>
    <w:uiPriority w:val="99"/>
    <w:semiHidden/>
    <w:unhideWhenUsed/>
    <w:rsid w:val="0001684C"/>
    <w:rPr>
      <w:color w:val="808080"/>
      <w:shd w:val="clear" w:color="auto" w:fill="E6E6E6"/>
    </w:rPr>
  </w:style>
  <w:style w:type="character" w:styleId="Strong">
    <w:name w:val="Strong"/>
    <w:basedOn w:val="DefaultParagraphFont"/>
    <w:uiPriority w:val="22"/>
    <w:qFormat/>
    <w:rsid w:val="00CA1966"/>
    <w:rPr>
      <w:b/>
      <w:bCs/>
    </w:rPr>
  </w:style>
  <w:style w:type="character" w:styleId="Emphasis">
    <w:name w:val="Emphasis"/>
    <w:basedOn w:val="DefaultParagraphFont"/>
    <w:uiPriority w:val="20"/>
    <w:qFormat/>
    <w:rsid w:val="00CA1966"/>
    <w:rPr>
      <w:i/>
      <w:iCs/>
    </w:rPr>
  </w:style>
  <w:style w:type="paragraph" w:styleId="BalloonText">
    <w:name w:val="Balloon Text"/>
    <w:basedOn w:val="Normal"/>
    <w:link w:val="BalloonTextChar"/>
    <w:uiPriority w:val="99"/>
    <w:semiHidden/>
    <w:unhideWhenUsed/>
    <w:rsid w:val="00881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A2E"/>
    <w:rPr>
      <w:rFonts w:ascii="Segoe UI" w:hAnsi="Segoe UI" w:cs="Segoe UI"/>
      <w:sz w:val="18"/>
      <w:szCs w:val="18"/>
    </w:rPr>
  </w:style>
  <w:style w:type="character" w:styleId="CommentReference">
    <w:name w:val="annotation reference"/>
    <w:basedOn w:val="DefaultParagraphFont"/>
    <w:uiPriority w:val="99"/>
    <w:semiHidden/>
    <w:unhideWhenUsed/>
    <w:rsid w:val="00437B54"/>
    <w:rPr>
      <w:sz w:val="16"/>
      <w:szCs w:val="16"/>
    </w:rPr>
  </w:style>
  <w:style w:type="paragraph" w:styleId="CommentText">
    <w:name w:val="annotation text"/>
    <w:basedOn w:val="Normal"/>
    <w:link w:val="CommentTextChar"/>
    <w:uiPriority w:val="99"/>
    <w:semiHidden/>
    <w:unhideWhenUsed/>
    <w:rsid w:val="00437B54"/>
    <w:pPr>
      <w:spacing w:line="240" w:lineRule="auto"/>
    </w:pPr>
    <w:rPr>
      <w:sz w:val="20"/>
      <w:szCs w:val="20"/>
    </w:rPr>
  </w:style>
  <w:style w:type="character" w:customStyle="1" w:styleId="CommentTextChar">
    <w:name w:val="Comment Text Char"/>
    <w:basedOn w:val="DefaultParagraphFont"/>
    <w:link w:val="CommentText"/>
    <w:uiPriority w:val="99"/>
    <w:semiHidden/>
    <w:rsid w:val="00437B54"/>
    <w:rPr>
      <w:sz w:val="20"/>
      <w:szCs w:val="20"/>
    </w:rPr>
  </w:style>
  <w:style w:type="paragraph" w:styleId="CommentSubject">
    <w:name w:val="annotation subject"/>
    <w:basedOn w:val="CommentText"/>
    <w:next w:val="CommentText"/>
    <w:link w:val="CommentSubjectChar"/>
    <w:uiPriority w:val="99"/>
    <w:semiHidden/>
    <w:unhideWhenUsed/>
    <w:rsid w:val="00437B54"/>
    <w:rPr>
      <w:b/>
      <w:bCs/>
    </w:rPr>
  </w:style>
  <w:style w:type="character" w:customStyle="1" w:styleId="CommentSubjectChar">
    <w:name w:val="Comment Subject Char"/>
    <w:basedOn w:val="CommentTextChar"/>
    <w:link w:val="CommentSubject"/>
    <w:uiPriority w:val="99"/>
    <w:semiHidden/>
    <w:rsid w:val="00437B54"/>
    <w:rPr>
      <w:b/>
      <w:bCs/>
      <w:sz w:val="20"/>
      <w:szCs w:val="20"/>
    </w:rPr>
  </w:style>
  <w:style w:type="character" w:customStyle="1" w:styleId="UnresolvedMention">
    <w:name w:val="Unresolved Mention"/>
    <w:basedOn w:val="DefaultParagraphFont"/>
    <w:uiPriority w:val="99"/>
    <w:semiHidden/>
    <w:unhideWhenUsed/>
    <w:rsid w:val="006777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212465">
      <w:bodyDiv w:val="1"/>
      <w:marLeft w:val="0"/>
      <w:marRight w:val="0"/>
      <w:marTop w:val="0"/>
      <w:marBottom w:val="0"/>
      <w:divBdr>
        <w:top w:val="none" w:sz="0" w:space="0" w:color="auto"/>
        <w:left w:val="none" w:sz="0" w:space="0" w:color="auto"/>
        <w:bottom w:val="none" w:sz="0" w:space="0" w:color="auto"/>
        <w:right w:val="none" w:sz="0" w:space="0" w:color="auto"/>
      </w:divBdr>
      <w:divsChild>
        <w:div w:id="1659116208">
          <w:marLeft w:val="2160"/>
          <w:marRight w:val="0"/>
          <w:marTop w:val="82"/>
          <w:marBottom w:val="0"/>
          <w:divBdr>
            <w:top w:val="none" w:sz="0" w:space="0" w:color="auto"/>
            <w:left w:val="none" w:sz="0" w:space="0" w:color="auto"/>
            <w:bottom w:val="none" w:sz="0" w:space="0" w:color="auto"/>
            <w:right w:val="none" w:sz="0" w:space="0" w:color="auto"/>
          </w:divBdr>
        </w:div>
        <w:div w:id="882013341">
          <w:marLeft w:val="2160"/>
          <w:marRight w:val="0"/>
          <w:marTop w:val="82"/>
          <w:marBottom w:val="0"/>
          <w:divBdr>
            <w:top w:val="none" w:sz="0" w:space="0" w:color="auto"/>
            <w:left w:val="none" w:sz="0" w:space="0" w:color="auto"/>
            <w:bottom w:val="none" w:sz="0" w:space="0" w:color="auto"/>
            <w:right w:val="none" w:sz="0" w:space="0" w:color="auto"/>
          </w:divBdr>
        </w:div>
        <w:div w:id="487749186">
          <w:marLeft w:val="2160"/>
          <w:marRight w:val="0"/>
          <w:marTop w:val="82"/>
          <w:marBottom w:val="0"/>
          <w:divBdr>
            <w:top w:val="none" w:sz="0" w:space="0" w:color="auto"/>
            <w:left w:val="none" w:sz="0" w:space="0" w:color="auto"/>
            <w:bottom w:val="none" w:sz="0" w:space="0" w:color="auto"/>
            <w:right w:val="none" w:sz="0" w:space="0" w:color="auto"/>
          </w:divBdr>
        </w:div>
        <w:div w:id="1043483942">
          <w:marLeft w:val="2160"/>
          <w:marRight w:val="0"/>
          <w:marTop w:val="82"/>
          <w:marBottom w:val="0"/>
          <w:divBdr>
            <w:top w:val="none" w:sz="0" w:space="0" w:color="auto"/>
            <w:left w:val="none" w:sz="0" w:space="0" w:color="auto"/>
            <w:bottom w:val="none" w:sz="0" w:space="0" w:color="auto"/>
            <w:right w:val="none" w:sz="0" w:space="0" w:color="auto"/>
          </w:divBdr>
        </w:div>
      </w:divsChild>
    </w:div>
    <w:div w:id="1785494073">
      <w:bodyDiv w:val="1"/>
      <w:marLeft w:val="0"/>
      <w:marRight w:val="0"/>
      <w:marTop w:val="0"/>
      <w:marBottom w:val="0"/>
      <w:divBdr>
        <w:top w:val="none" w:sz="0" w:space="0" w:color="auto"/>
        <w:left w:val="none" w:sz="0" w:space="0" w:color="auto"/>
        <w:bottom w:val="none" w:sz="0" w:space="0" w:color="auto"/>
        <w:right w:val="none" w:sz="0" w:space="0" w:color="auto"/>
      </w:divBdr>
    </w:div>
    <w:div w:id="1820462055">
      <w:bodyDiv w:val="1"/>
      <w:marLeft w:val="0"/>
      <w:marRight w:val="0"/>
      <w:marTop w:val="0"/>
      <w:marBottom w:val="0"/>
      <w:divBdr>
        <w:top w:val="none" w:sz="0" w:space="0" w:color="auto"/>
        <w:left w:val="none" w:sz="0" w:space="0" w:color="auto"/>
        <w:bottom w:val="none" w:sz="0" w:space="0" w:color="auto"/>
        <w:right w:val="none" w:sz="0" w:space="0" w:color="auto"/>
      </w:divBdr>
    </w:div>
    <w:div w:id="1958632719">
      <w:bodyDiv w:val="1"/>
      <w:marLeft w:val="0"/>
      <w:marRight w:val="0"/>
      <w:marTop w:val="0"/>
      <w:marBottom w:val="0"/>
      <w:divBdr>
        <w:top w:val="none" w:sz="0" w:space="0" w:color="auto"/>
        <w:left w:val="none" w:sz="0" w:space="0" w:color="auto"/>
        <w:bottom w:val="none" w:sz="0" w:space="0" w:color="auto"/>
        <w:right w:val="none" w:sz="0" w:space="0" w:color="auto"/>
      </w:divBdr>
    </w:div>
    <w:div w:id="2064712538">
      <w:bodyDiv w:val="1"/>
      <w:marLeft w:val="0"/>
      <w:marRight w:val="0"/>
      <w:marTop w:val="0"/>
      <w:marBottom w:val="0"/>
      <w:divBdr>
        <w:top w:val="none" w:sz="0" w:space="0" w:color="auto"/>
        <w:left w:val="none" w:sz="0" w:space="0" w:color="auto"/>
        <w:bottom w:val="none" w:sz="0" w:space="0" w:color="auto"/>
        <w:right w:val="none" w:sz="0" w:space="0" w:color="auto"/>
      </w:divBdr>
    </w:div>
    <w:div w:id="2109540048">
      <w:bodyDiv w:val="1"/>
      <w:marLeft w:val="0"/>
      <w:marRight w:val="0"/>
      <w:marTop w:val="0"/>
      <w:marBottom w:val="0"/>
      <w:divBdr>
        <w:top w:val="none" w:sz="0" w:space="0" w:color="auto"/>
        <w:left w:val="none" w:sz="0" w:space="0" w:color="auto"/>
        <w:bottom w:val="none" w:sz="0" w:space="0" w:color="auto"/>
        <w:right w:val="none" w:sz="0" w:space="0" w:color="auto"/>
      </w:divBdr>
      <w:divsChild>
        <w:div w:id="1472093826">
          <w:marLeft w:val="706"/>
          <w:marRight w:val="0"/>
          <w:marTop w:val="144"/>
          <w:marBottom w:val="0"/>
          <w:divBdr>
            <w:top w:val="none" w:sz="0" w:space="0" w:color="auto"/>
            <w:left w:val="none" w:sz="0" w:space="0" w:color="auto"/>
            <w:bottom w:val="none" w:sz="0" w:space="0" w:color="auto"/>
            <w:right w:val="none" w:sz="0" w:space="0" w:color="auto"/>
          </w:divBdr>
        </w:div>
        <w:div w:id="814756904">
          <w:marLeft w:val="1656"/>
          <w:marRight w:val="0"/>
          <w:marTop w:val="125"/>
          <w:marBottom w:val="0"/>
          <w:divBdr>
            <w:top w:val="none" w:sz="0" w:space="0" w:color="auto"/>
            <w:left w:val="none" w:sz="0" w:space="0" w:color="auto"/>
            <w:bottom w:val="none" w:sz="0" w:space="0" w:color="auto"/>
            <w:right w:val="none" w:sz="0" w:space="0" w:color="auto"/>
          </w:divBdr>
        </w:div>
        <w:div w:id="877475904">
          <w:marLeft w:val="1742"/>
          <w:marRight w:val="0"/>
          <w:marTop w:val="120"/>
          <w:marBottom w:val="0"/>
          <w:divBdr>
            <w:top w:val="none" w:sz="0" w:space="0" w:color="auto"/>
            <w:left w:val="none" w:sz="0" w:space="0" w:color="auto"/>
            <w:bottom w:val="none" w:sz="0" w:space="0" w:color="auto"/>
            <w:right w:val="none" w:sz="0" w:space="0" w:color="auto"/>
          </w:divBdr>
        </w:div>
        <w:div w:id="476382869">
          <w:marLeft w:val="1742"/>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hristianservicecenter.org/" TargetMode="External"/><Relationship Id="rId21" Type="http://schemas.openxmlformats.org/officeDocument/2006/relationships/hyperlink" Target="https://www.americanrivers.org/make-an-impact/national-river-cleanup/volunteers/" TargetMode="External"/><Relationship Id="rId42" Type="http://schemas.openxmlformats.org/officeDocument/2006/relationships/hyperlink" Target="https://www.hfuw.org/" TargetMode="External"/><Relationship Id="rId47" Type="http://schemas.openxmlformats.org/officeDocument/2006/relationships/hyperlink" Target="http://nationalhomeless.org" TargetMode="External"/><Relationship Id="rId63" Type="http://schemas.openxmlformats.org/officeDocument/2006/relationships/hyperlink" Target="http://sustainable.ucf.edu/" TargetMode="External"/><Relationship Id="rId68" Type="http://schemas.openxmlformats.org/officeDocument/2006/relationships/hyperlink" Target="https://uporlando.org/" TargetMode="External"/><Relationship Id="rId84" Type="http://schemas.openxmlformats.org/officeDocument/2006/relationships/hyperlink" Target="http://registrar.ucf.edu/ferpa/" TargetMode="External"/><Relationship Id="rId89" Type="http://schemas.openxmlformats.org/officeDocument/2006/relationships/hyperlink" Target="http://goldenrule.sdes.ucf.edu/" TargetMode="External"/><Relationship Id="rId16" Type="http://schemas.openxmlformats.org/officeDocument/2006/relationships/hyperlink" Target="https://compliance.ucf.edu/article-1-march-2019/" TargetMode="External"/><Relationship Id="rId107" Type="http://schemas.openxmlformats.org/officeDocument/2006/relationships/footer" Target="footer2.xml"/><Relationship Id="rId11" Type="http://schemas.openxmlformats.org/officeDocument/2006/relationships/hyperlink" Target="https://www.aacu.org/resources/integrative-learning" TargetMode="External"/><Relationship Id="rId32" Type="http://schemas.openxmlformats.org/officeDocument/2006/relationships/hyperlink" Target="http://www.devereux.org/site/PageServer?pagename=fl_about" TargetMode="External"/><Relationship Id="rId37" Type="http://schemas.openxmlformats.org/officeDocument/2006/relationships/hyperlink" Target="https://www.foodpantries.org/" TargetMode="External"/><Relationship Id="rId53" Type="http://schemas.openxmlformats.org/officeDocument/2006/relationships/hyperlink" Target="http://www.cityoforlando.net/oca/volunteer/" TargetMode="External"/><Relationship Id="rId58" Type="http://schemas.openxmlformats.org/officeDocument/2006/relationships/hyperlink" Target="https://www.nature.org/en-us/" TargetMode="External"/><Relationship Id="rId74" Type="http://schemas.openxmlformats.org/officeDocument/2006/relationships/hyperlink" Target="https://www.womenshelters.org/" TargetMode="External"/><Relationship Id="rId79" Type="http://schemas.openxmlformats.org/officeDocument/2006/relationships/hyperlink" Target="https://www.ucf.edu/services/s/service-learning/" TargetMode="External"/><Relationship Id="rId102" Type="http://schemas.openxmlformats.org/officeDocument/2006/relationships/hyperlink" Target="https://www.urban.org/research/publication/criminal-justice-interventions-offenders-mental-illness-evaluation-mental-health-courts-bronx-and-brooklyn-new-york" TargetMode="External"/><Relationship Id="rId5" Type="http://schemas.openxmlformats.org/officeDocument/2006/relationships/settings" Target="settings.xml"/><Relationship Id="rId90" Type="http://schemas.openxmlformats.org/officeDocument/2006/relationships/hyperlink" Target="https://www.eeoc.gov/laws/index.cfm" TargetMode="External"/><Relationship Id="rId95" Type="http://schemas.openxmlformats.org/officeDocument/2006/relationships/hyperlink" Target="https://fctl.ucf.edu/teaching-resources/course-design/lesson-planning/" TargetMode="External"/><Relationship Id="rId22" Type="http://schemas.openxmlformats.org/officeDocument/2006/relationships/hyperlink" Target="https://aspirehealthpartners.com/join-our-team/volunteer-donate/" TargetMode="External"/><Relationship Id="rId27" Type="http://schemas.openxmlformats.org/officeDocument/2006/relationships/hyperlink" Target="https://cleantheworldfoundation.org/volunteer/" TargetMode="External"/><Relationship Id="rId43" Type="http://schemas.openxmlformats.org/officeDocument/2006/relationships/hyperlink" Target="https://www.helpnowshelter.org/give-help/volunteer/" TargetMode="External"/><Relationship Id="rId48" Type="http://schemas.openxmlformats.org/officeDocument/2006/relationships/hyperlink" Target="https://www.ninthcircuit.org/about/programs/volunteerintern-program" TargetMode="External"/><Relationship Id="rId64" Type="http://schemas.openxmlformats.org/officeDocument/2006/relationships/hyperlink" Target="https://knightconnect.campuslabs.com/engage/events" TargetMode="External"/><Relationship Id="rId69" Type="http://schemas.openxmlformats.org/officeDocument/2006/relationships/hyperlink" Target="https://www.va.gov/homeless/vjo.asp" TargetMode="External"/><Relationship Id="rId80" Type="http://schemas.openxmlformats.org/officeDocument/2006/relationships/hyperlink" Target="https://explearning.ucf.edu/" TargetMode="External"/><Relationship Id="rId85" Type="http://schemas.openxmlformats.org/officeDocument/2006/relationships/hyperlink" Target="https://explearning.ucf.edu/wp-content/uploads/2017/07/Service-Learning-and-on-the-job-conduct.pdf" TargetMode="External"/><Relationship Id="rId12" Type="http://schemas.openxmlformats.org/officeDocument/2006/relationships/hyperlink" Target="https://fctl.ucf.edu/teaching-resources/teaching-strategies/high-impact-practices/" TargetMode="External"/><Relationship Id="rId17" Type="http://schemas.openxmlformats.org/officeDocument/2006/relationships/hyperlink" Target="https://compliance.ucf.edu/youth-protection-program/youth-protection-program-background-checks/" TargetMode="External"/><Relationship Id="rId33" Type="http://schemas.openxmlformats.org/officeDocument/2006/relationships/hyperlink" Target="https://www.feedingchildreneverywhere.com/" TargetMode="External"/><Relationship Id="rId38" Type="http://schemas.openxmlformats.org/officeDocument/2006/relationships/hyperlink" Target="http://www.goodwillcfl.org/" TargetMode="External"/><Relationship Id="rId59" Type="http://schemas.openxmlformats.org/officeDocument/2006/relationships/hyperlink" Target="https://www.salvationarmyusa.org/usn/plugins/gdosCenterSearch?query=32816&amp;mode=query_1&amp;limit=20" TargetMode="External"/><Relationship Id="rId103" Type="http://schemas.openxmlformats.org/officeDocument/2006/relationships/hyperlink" Target="http://guides.ucf.edu/APA" TargetMode="External"/><Relationship Id="rId108" Type="http://schemas.openxmlformats.org/officeDocument/2006/relationships/fontTable" Target="fontTable.xml"/><Relationship Id="rId54" Type="http://schemas.openxmlformats.org/officeDocument/2006/relationships/hyperlink" Target="https://www.orlandofisherhouse.org/" TargetMode="External"/><Relationship Id="rId70" Type="http://schemas.openxmlformats.org/officeDocument/2006/relationships/hyperlink" Target="https://www.volunteerflorida.org/" TargetMode="External"/><Relationship Id="rId75" Type="http://schemas.openxmlformats.org/officeDocument/2006/relationships/hyperlink" Target="https://ymcacentralflorida.com/get-involved/volunteer/" TargetMode="External"/><Relationship Id="rId91" Type="http://schemas.openxmlformats.org/officeDocument/2006/relationships/hyperlink" Target="https://explearning.ucf.edu/wp-content/uploads/2017/07/Safety-Manual-for-Service-Learning.pdf" TargetMode="External"/><Relationship Id="rId96" Type="http://schemas.openxmlformats.org/officeDocument/2006/relationships/hyperlink" Target="http://www.fctl.ucf.edu/teachingandlearningresources/coursedesign/bloomstaxonomy/"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fdle.state.fl.us/CJSTC/Training-Resources/Training-Resources-Home.aspx" TargetMode="External"/><Relationship Id="rId23" Type="http://schemas.openxmlformats.org/officeDocument/2006/relationships/hyperlink" Target="https://www.bgccf.org/about-us/" TargetMode="External"/><Relationship Id="rId28" Type="http://schemas.openxmlformats.org/officeDocument/2006/relationships/hyperlink" Target="https://www.communitiesinschools.org/affiliates/" TargetMode="External"/><Relationship Id="rId36" Type="http://schemas.openxmlformats.org/officeDocument/2006/relationships/hyperlink" Target="https://www.holisticlivingschool.org/about" TargetMode="External"/><Relationship Id="rId49" Type="http://schemas.openxmlformats.org/officeDocument/2006/relationships/hyperlink" Target="http://www.orangecountyfl.net/Environment/EnvironmentalVolunteerOpportunities.aspx" TargetMode="External"/><Relationship Id="rId57" Type="http://schemas.openxmlformats.org/officeDocument/2006/relationships/hyperlink" Target="https://www.shelterlistings.org/" TargetMode="External"/><Relationship Id="rId106"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https://www.daysforgirls.org/chaptersandteams" TargetMode="External"/><Relationship Id="rId44" Type="http://schemas.openxmlformats.org/officeDocument/2006/relationships/hyperlink" Target="http://www.hopehelps.org/" TargetMode="External"/><Relationship Id="rId52" Type="http://schemas.openxmlformats.org/officeDocument/2006/relationships/hyperlink" Target="https://www.ocso.com/Careers/Employment-Information/Volunteer-Services" TargetMode="External"/><Relationship Id="rId60" Type="http://schemas.openxmlformats.org/officeDocument/2006/relationships/hyperlink" Target="http://salvationarmyorlando.org/" TargetMode="External"/><Relationship Id="rId65" Type="http://schemas.openxmlformats.org/officeDocument/2006/relationships/hyperlink" Target="https://knightconnect.campuslabs.com/engage/organizations" TargetMode="External"/><Relationship Id="rId73" Type="http://schemas.openxmlformats.org/officeDocument/2006/relationships/hyperlink" Target="https://www.volusia.org/services/growth-and-resource-management/environmental-management/get-involved/waterway-cleanups/" TargetMode="External"/><Relationship Id="rId78" Type="http://schemas.openxmlformats.org/officeDocument/2006/relationships/hyperlink" Target="https://www.ucf.edu/services/s/office-of-experiential-learning/" TargetMode="External"/><Relationship Id="rId81" Type="http://schemas.openxmlformats.org/officeDocument/2006/relationships/hyperlink" Target="https://ccie.ucf.edu/criminaljustice/internships/" TargetMode="External"/><Relationship Id="rId86" Type="http://schemas.openxmlformats.org/officeDocument/2006/relationships/hyperlink" Target="https://explearning.ucf.edu/students/get-support/" TargetMode="External"/><Relationship Id="rId94" Type="http://schemas.openxmlformats.org/officeDocument/2006/relationships/image" Target="media/image3.JPG"/><Relationship Id="rId99" Type="http://schemas.openxmlformats.org/officeDocument/2006/relationships/hyperlink" Target="https://www.mhacf.org/guardian-advocate/" TargetMode="External"/><Relationship Id="rId101" Type="http://schemas.openxmlformats.org/officeDocument/2006/relationships/hyperlink" Target="https://www.samhsa.gov/gains-center" TargetMode="Externa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s://www.aacu.org/publications-research/periodicals/power-experiential-education" TargetMode="External"/><Relationship Id="rId18" Type="http://schemas.openxmlformats.org/officeDocument/2006/relationships/hyperlink" Target="https://policies.ucf.edu/" TargetMode="External"/><Relationship Id="rId39" Type="http://schemas.openxmlformats.org/officeDocument/2006/relationships/hyperlink" Target="https://habitatorlandoosceola.org/" TargetMode="External"/><Relationship Id="rId109" Type="http://schemas.openxmlformats.org/officeDocument/2006/relationships/theme" Target="theme/theme1.xml"/><Relationship Id="rId34" Type="http://schemas.openxmlformats.org/officeDocument/2006/relationships/hyperlink" Target="http://fldcjobs.com/volunteer/" TargetMode="External"/><Relationship Id="rId50" Type="http://schemas.openxmlformats.org/officeDocument/2006/relationships/hyperlink" Target="https://www.ocps.net/departments/community_resources_/a_d_ditions_school_volunteers" TargetMode="External"/><Relationship Id="rId55" Type="http://schemas.openxmlformats.org/officeDocument/2006/relationships/hyperlink" Target="https://www.hfuw.org/education/reading-pals/" TargetMode="External"/><Relationship Id="rId76" Type="http://schemas.openxmlformats.org/officeDocument/2006/relationships/hyperlink" Target="https://www.orangecountyfl.net/FamiliesHealthSocialSvcs/MentalHealth.aspx" TargetMode="External"/><Relationship Id="rId97" Type="http://schemas.openxmlformats.org/officeDocument/2006/relationships/hyperlink" Target="https://www.samhsa.gov/gains-center" TargetMode="External"/><Relationship Id="rId104" Type="http://schemas.openxmlformats.org/officeDocument/2006/relationships/hyperlink" Target="https://www.aacu.org/value/rubrics/integrative-learning" TargetMode="External"/><Relationship Id="rId7" Type="http://schemas.openxmlformats.org/officeDocument/2006/relationships/footnotes" Target="footnotes.xml"/><Relationship Id="rId71" Type="http://schemas.openxmlformats.org/officeDocument/2006/relationships/hyperlink" Target="https://www.volunteermatch.org/" TargetMode="External"/><Relationship Id="rId92" Type="http://schemas.openxmlformats.org/officeDocument/2006/relationships/hyperlink" Target="https://www.umassd.edu/fycm/goal-setting/resources/smartgoals/" TargetMode="External"/><Relationship Id="rId2" Type="http://schemas.openxmlformats.org/officeDocument/2006/relationships/customXml" Target="../customXml/item2.xml"/><Relationship Id="rId29" Type="http://schemas.openxmlformats.org/officeDocument/2006/relationships/hyperlink" Target="http://www.covenanthousefl.org/" TargetMode="External"/><Relationship Id="rId24" Type="http://schemas.openxmlformats.org/officeDocument/2006/relationships/hyperlink" Target="https://cflcc.org/volunteer/" TargetMode="External"/><Relationship Id="rId40" Type="http://schemas.openxmlformats.org/officeDocument/2006/relationships/hyperlink" Target="https://www.handsonorlando.com/" TargetMode="External"/><Relationship Id="rId45" Type="http://schemas.openxmlformats.org/officeDocument/2006/relationships/hyperlink" Target="https://www.lsbc.net/" TargetMode="External"/><Relationship Id="rId66" Type="http://schemas.openxmlformats.org/officeDocument/2006/relationships/hyperlink" Target="https://www.onlinevolunteering.org/en/opportunities" TargetMode="External"/><Relationship Id="rId87" Type="http://schemas.openxmlformats.org/officeDocument/2006/relationships/hyperlink" Target="https://letsbeclear.ucf.edu/more-information/sexual-harassment/" TargetMode="External"/><Relationship Id="rId61" Type="http://schemas.openxmlformats.org/officeDocument/2006/relationships/hyperlink" Target="https://thetransitionhouse.org/" TargetMode="External"/><Relationship Id="rId82" Type="http://schemas.openxmlformats.org/officeDocument/2006/relationships/hyperlink" Target="https://ccie.ucf.edu/criminaljustice/internships/sites/" TargetMode="External"/><Relationship Id="rId19" Type="http://schemas.openxmlformats.org/officeDocument/2006/relationships/hyperlink" Target="https://hr.ucf.edu/liaisons-and-managers/interviewing-and-hiring/background-checks/" TargetMode="External"/><Relationship Id="rId14" Type="http://schemas.openxmlformats.org/officeDocument/2006/relationships/hyperlink" Target="https://cei.umn.edu/active-learning" TargetMode="External"/><Relationship Id="rId30" Type="http://schemas.openxmlformats.org/officeDocument/2006/relationships/hyperlink" Target="http://createthegood.org/articles/virtualvolunteering" TargetMode="External"/><Relationship Id="rId35" Type="http://schemas.openxmlformats.org/officeDocument/2006/relationships/hyperlink" Target="http://www.djj.state.fl.us/get-involved/volunteer" TargetMode="External"/><Relationship Id="rId56" Type="http://schemas.openxmlformats.org/officeDocument/2006/relationships/hyperlink" Target="http://www.feedhopenow.org/site/PageServer" TargetMode="External"/><Relationship Id="rId77" Type="http://schemas.openxmlformats.org/officeDocument/2006/relationships/hyperlink" Target="http://osceola.floridahealth.gov/programs-and-services/wellness-programs/community-resources/_documents/area-7-resource-guide.pdf" TargetMode="External"/><Relationship Id="rId100" Type="http://schemas.openxmlformats.org/officeDocument/2006/relationships/hyperlink" Target="https://compliance.ucf.edu/article-1-march-2019/" TargetMode="External"/><Relationship Id="rId105" Type="http://schemas.openxmlformats.org/officeDocument/2006/relationships/hyperlink" Target="https://compliance.ucf.edu/article-1-march-2019/" TargetMode="External"/><Relationship Id="rId8" Type="http://schemas.openxmlformats.org/officeDocument/2006/relationships/endnotes" Target="endnotes.xml"/><Relationship Id="rId51" Type="http://schemas.openxmlformats.org/officeDocument/2006/relationships/hyperlink" Target="https://ocpsace.ocps.net/" TargetMode="External"/><Relationship Id="rId72" Type="http://schemas.openxmlformats.org/officeDocument/2006/relationships/hyperlink" Target="https://volunteersforcommunityimpact.org/" TargetMode="External"/><Relationship Id="rId93" Type="http://schemas.openxmlformats.org/officeDocument/2006/relationships/hyperlink" Target="https://www.umassd.edu/fycm/goal-setting/resources/smartgoals/" TargetMode="External"/><Relationship Id="rId98" Type="http://schemas.openxmlformats.org/officeDocument/2006/relationships/hyperlink" Target="https://www.urban.org/research/publication/criminal-justice-interventions-offenders-mental-illness-evaluation-mental-health-courts-bronx-and-brooklyn-new-york" TargetMode="External"/><Relationship Id="rId3" Type="http://schemas.openxmlformats.org/officeDocument/2006/relationships/numbering" Target="numbering.xml"/><Relationship Id="rId25" Type="http://schemas.openxmlformats.org/officeDocument/2006/relationships/hyperlink" Target="https://www.chsfl.org/locations/central-florida/" TargetMode="External"/><Relationship Id="rId46" Type="http://schemas.openxmlformats.org/officeDocument/2006/relationships/hyperlink" Target="https://www.mhacf.org" TargetMode="External"/><Relationship Id="rId67" Type="http://schemas.openxmlformats.org/officeDocument/2006/relationships/hyperlink" Target="http://www.ugo2.org/" TargetMode="External"/><Relationship Id="rId20" Type="http://schemas.openxmlformats.org/officeDocument/2006/relationships/hyperlink" Target="https://www.redcross.org/local/florida/central-florida.html" TargetMode="External"/><Relationship Id="rId41" Type="http://schemas.openxmlformats.org/officeDocument/2006/relationships/hyperlink" Target="https://www.harvesttime.org/volunteer" TargetMode="External"/><Relationship Id="rId62" Type="http://schemas.openxmlformats.org/officeDocument/2006/relationships/hyperlink" Target="https://arboretum.ucf.edu/" TargetMode="External"/><Relationship Id="rId83" Type="http://schemas.openxmlformats.org/officeDocument/2006/relationships/hyperlink" Target="https://explearning.ucf.edu/wp-content/uploads/2017/07/Identifying-Your-Civic-Interests-and-Concerns-service-learning.pdf" TargetMode="External"/><Relationship Id="rId88" Type="http://schemas.openxmlformats.org/officeDocument/2006/relationships/hyperlink" Target="https://letsbeclear.ucf.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handbook guides students through their own self-directed learning experience to integrate their classroom knowledge with community-based activities.  As part of the course, students plan and present their goals, learning objectives, experiences, and reflections.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221F51-E33A-4A8E-9D93-011B0EDA4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49</Pages>
  <Words>12461</Words>
  <Characters>71030</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Self-Directed Experiential Learning Handbook</vt:lpstr>
    </vt:vector>
  </TitlesOfParts>
  <Company>University of Central Florida</Company>
  <LinksUpToDate>false</LinksUpToDate>
  <CharactersWithSpaces>83325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Self-Directed Experiential Learning Handbook</dc:title>
  <dc:subject>Department of Criminal Justice, UCF</dc:subject>
  <dc:creator>Gail Sears Humiston, Ph.D.</dc:creator>
  <cp:keywords/>
  <dc:description/>
  <cp:lastModifiedBy>Gail Sears Humiston</cp:lastModifiedBy>
  <cp:revision>31</cp:revision>
  <cp:lastPrinted>2019-10-05T21:27:00Z</cp:lastPrinted>
  <dcterms:created xsi:type="dcterms:W3CDTF">2020-03-27T13:27:00Z</dcterms:created>
  <dcterms:modified xsi:type="dcterms:W3CDTF">2020-04-21T19:59:00Z</dcterms:modified>
  <cp:category>Capstone: Criminal Justice Ethics</cp:category>
</cp:coreProperties>
</file>